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1645" w:rsidRPr="0048124F" w:rsidRDefault="006D1645" w:rsidP="006D1645">
      <w:pPr>
        <w:jc w:val="both"/>
        <w:rPr>
          <w:rFonts w:ascii="Helvetica" w:hAnsi="Helvetica" w:cs="Helvetica"/>
          <w:color w:val="1C1C1C"/>
          <w:sz w:val="22"/>
          <w:szCs w:val="28"/>
        </w:rPr>
      </w:pPr>
    </w:p>
    <w:p w:rsidR="00B0747E" w:rsidRPr="0048124F" w:rsidRDefault="00B0747E" w:rsidP="00B0747E">
      <w:pPr>
        <w:jc w:val="center"/>
        <w:rPr>
          <w:sz w:val="22"/>
        </w:rPr>
      </w:pPr>
    </w:p>
    <w:p w:rsidR="00A37F13" w:rsidRDefault="00A37F13" w:rsidP="003E4E6C">
      <w:pPr>
        <w:rPr>
          <w:rFonts w:ascii="Arial" w:hAnsi="Arial" w:cs="Arial"/>
          <w:b/>
          <w:sz w:val="48"/>
          <w:szCs w:val="36"/>
        </w:rPr>
      </w:pPr>
    </w:p>
    <w:p w:rsidR="00B0747E" w:rsidRPr="00D76938" w:rsidRDefault="00B0747E" w:rsidP="00B0747E">
      <w:pPr>
        <w:jc w:val="center"/>
        <w:rPr>
          <w:rFonts w:ascii="Arial" w:hAnsi="Arial" w:cs="Arial"/>
          <w:b/>
          <w:sz w:val="48"/>
          <w:szCs w:val="36"/>
          <w:lang w:val="en-US"/>
        </w:rPr>
      </w:pPr>
      <w:r w:rsidRPr="00D76938">
        <w:rPr>
          <w:rFonts w:ascii="Arial" w:hAnsi="Arial" w:cs="Arial"/>
          <w:b/>
          <w:sz w:val="48"/>
          <w:szCs w:val="36"/>
          <w:lang w:val="en-US"/>
        </w:rPr>
        <w:t>RISK ASSESSMENT</w:t>
      </w:r>
      <w:r w:rsidR="00D76938">
        <w:rPr>
          <w:rFonts w:ascii="Arial" w:hAnsi="Arial" w:cs="Arial"/>
          <w:b/>
          <w:sz w:val="48"/>
          <w:szCs w:val="36"/>
          <w:lang w:val="en-US"/>
        </w:rPr>
        <w:t xml:space="preserve"> SAMPLE</w:t>
      </w:r>
    </w:p>
    <w:p w:rsidR="00B0747E" w:rsidRPr="00D76938" w:rsidRDefault="00B0747E" w:rsidP="00B0747E">
      <w:pPr>
        <w:jc w:val="center"/>
        <w:rPr>
          <w:rFonts w:ascii="Arial" w:hAnsi="Arial" w:cs="Arial"/>
          <w:b/>
          <w:sz w:val="48"/>
          <w:szCs w:val="36"/>
          <w:lang w:val="en-US"/>
        </w:rPr>
      </w:pPr>
    </w:p>
    <w:p w:rsidR="00B0747E" w:rsidRPr="00D76938" w:rsidRDefault="00B0747E" w:rsidP="00B0747E">
      <w:pPr>
        <w:rPr>
          <w:rFonts w:ascii="Arial" w:hAnsi="Arial" w:cs="Arial"/>
          <w:b/>
          <w:sz w:val="48"/>
          <w:szCs w:val="36"/>
          <w:lang w:val="en-US"/>
        </w:rPr>
      </w:pPr>
      <w:r w:rsidRPr="00D76938">
        <w:rPr>
          <w:rFonts w:ascii="Arial" w:hAnsi="Arial" w:cs="Arial"/>
          <w:b/>
          <w:sz w:val="48"/>
          <w:szCs w:val="36"/>
          <w:lang w:val="en-US"/>
        </w:rPr>
        <w:t>EXHIBITION:</w:t>
      </w:r>
    </w:p>
    <w:p w:rsidR="00B0747E" w:rsidRPr="00D76938" w:rsidRDefault="00B0747E" w:rsidP="00B0747E">
      <w:pPr>
        <w:rPr>
          <w:rFonts w:ascii="Arial" w:hAnsi="Arial" w:cs="Arial"/>
          <w:b/>
          <w:sz w:val="48"/>
          <w:szCs w:val="32"/>
          <w:lang w:val="en-US"/>
        </w:rPr>
      </w:pPr>
    </w:p>
    <w:p w:rsidR="00B0747E" w:rsidRPr="00D76938" w:rsidRDefault="00B0747E" w:rsidP="00B0747E">
      <w:pPr>
        <w:rPr>
          <w:rFonts w:ascii="Arial" w:hAnsi="Arial" w:cs="Arial"/>
          <w:b/>
          <w:sz w:val="48"/>
          <w:szCs w:val="36"/>
          <w:lang w:val="en-US"/>
        </w:rPr>
      </w:pPr>
      <w:r w:rsidRPr="00D76938">
        <w:rPr>
          <w:rFonts w:ascii="Arial" w:hAnsi="Arial" w:cs="Arial"/>
          <w:b/>
          <w:sz w:val="48"/>
          <w:szCs w:val="36"/>
          <w:lang w:val="en-US"/>
        </w:rPr>
        <w:t>VENUE:</w:t>
      </w:r>
    </w:p>
    <w:p w:rsidR="00B0747E" w:rsidRPr="00D76938" w:rsidRDefault="00B0747E" w:rsidP="00B0747E">
      <w:pPr>
        <w:rPr>
          <w:rFonts w:ascii="Arial" w:hAnsi="Arial" w:cs="Arial"/>
          <w:b/>
          <w:sz w:val="48"/>
          <w:szCs w:val="36"/>
          <w:lang w:val="en-US"/>
        </w:rPr>
      </w:pPr>
    </w:p>
    <w:p w:rsidR="00E05106" w:rsidRPr="00D76938" w:rsidRDefault="00B0747E" w:rsidP="00B0747E">
      <w:pPr>
        <w:rPr>
          <w:rFonts w:ascii="Arial" w:hAnsi="Arial" w:cs="Arial"/>
          <w:b/>
          <w:sz w:val="48"/>
          <w:szCs w:val="32"/>
          <w:lang w:val="en-US"/>
        </w:rPr>
      </w:pPr>
      <w:r w:rsidRPr="00D76938">
        <w:rPr>
          <w:rFonts w:ascii="Arial" w:hAnsi="Arial" w:cs="Arial"/>
          <w:b/>
          <w:sz w:val="48"/>
          <w:szCs w:val="32"/>
          <w:lang w:val="en-US"/>
        </w:rPr>
        <w:t>Dates:</w:t>
      </w:r>
    </w:p>
    <w:p w:rsidR="00B0747E" w:rsidRPr="00D76938" w:rsidRDefault="00B0747E" w:rsidP="00B0747E">
      <w:pPr>
        <w:rPr>
          <w:rFonts w:ascii="Arial" w:hAnsi="Arial" w:cs="Arial"/>
          <w:b/>
          <w:sz w:val="48"/>
          <w:szCs w:val="32"/>
          <w:lang w:val="en-US"/>
        </w:rPr>
      </w:pPr>
    </w:p>
    <w:p w:rsidR="002C1524" w:rsidRPr="00D76938" w:rsidRDefault="002C1524">
      <w:pPr>
        <w:rPr>
          <w:rFonts w:ascii="Arial" w:hAnsi="Arial"/>
          <w:lang w:val="en-US"/>
        </w:rPr>
      </w:pPr>
    </w:p>
    <w:p w:rsidR="002C1524" w:rsidRPr="00D76938" w:rsidRDefault="002C1524" w:rsidP="002C1524">
      <w:pPr>
        <w:rPr>
          <w:rFonts w:ascii="Arial" w:hAnsi="Arial"/>
          <w:lang w:val="en-US"/>
        </w:rPr>
      </w:pPr>
      <w:r w:rsidRPr="00E154A0">
        <w:rPr>
          <w:rFonts w:ascii="Arial" w:hAnsi="Arial"/>
        </w:rPr>
        <w:sym w:font="Webdings" w:char="F063"/>
      </w:r>
      <w:r w:rsidR="002B40C5" w:rsidRPr="00D76938">
        <w:rPr>
          <w:rFonts w:ascii="Arial" w:hAnsi="Arial"/>
          <w:lang w:val="en-US"/>
        </w:rPr>
        <w:t xml:space="preserve">  DRIVING VEHICLES - ON SITE</w:t>
      </w:r>
    </w:p>
    <w:p w:rsidR="002C1524" w:rsidRPr="00D76938" w:rsidRDefault="002C1524" w:rsidP="002C1524">
      <w:pPr>
        <w:rPr>
          <w:rFonts w:ascii="Arial" w:hAnsi="Arial"/>
          <w:lang w:val="en-US"/>
        </w:rPr>
      </w:pPr>
    </w:p>
    <w:p w:rsidR="002C1524" w:rsidRPr="00D76938" w:rsidRDefault="002C1524" w:rsidP="002C1524">
      <w:pPr>
        <w:rPr>
          <w:rFonts w:ascii="Arial" w:hAnsi="Arial"/>
          <w:lang w:val="en-US"/>
        </w:rPr>
      </w:pPr>
      <w:r w:rsidRPr="00E154A0">
        <w:rPr>
          <w:rFonts w:ascii="Arial" w:hAnsi="Arial"/>
        </w:rPr>
        <w:sym w:font="Webdings" w:char="F063"/>
      </w:r>
      <w:r w:rsidR="002B40C5" w:rsidRPr="00D76938">
        <w:rPr>
          <w:rFonts w:ascii="Arial" w:hAnsi="Arial"/>
          <w:lang w:val="en-US"/>
        </w:rPr>
        <w:t xml:space="preserve"> </w:t>
      </w:r>
      <w:r w:rsidR="00E154A0" w:rsidRPr="00D76938">
        <w:rPr>
          <w:rFonts w:ascii="Arial" w:hAnsi="Arial"/>
          <w:lang w:val="en-US"/>
        </w:rPr>
        <w:t xml:space="preserve"> </w:t>
      </w:r>
      <w:r w:rsidR="00E154A0" w:rsidRPr="00D76938">
        <w:rPr>
          <w:rFonts w:ascii="Arial" w:hAnsi="Arial"/>
          <w:spacing w:val="1"/>
          <w:lang w:val="en-US"/>
        </w:rPr>
        <w:t>WORK IN OCCUPIED PREMISES</w:t>
      </w:r>
    </w:p>
    <w:p w:rsidR="002C1524" w:rsidRPr="00D76938" w:rsidRDefault="002C1524" w:rsidP="002C1524">
      <w:pPr>
        <w:rPr>
          <w:rFonts w:ascii="Arial" w:hAnsi="Arial"/>
          <w:lang w:val="en-US"/>
        </w:rPr>
      </w:pPr>
    </w:p>
    <w:p w:rsidR="002C1524" w:rsidRPr="00D76938" w:rsidRDefault="002C1524" w:rsidP="002C1524">
      <w:pPr>
        <w:rPr>
          <w:rFonts w:ascii="Arial" w:hAnsi="Arial"/>
          <w:lang w:val="en-US"/>
        </w:rPr>
      </w:pPr>
      <w:r w:rsidRPr="00E154A0">
        <w:rPr>
          <w:rFonts w:ascii="Arial" w:hAnsi="Arial"/>
        </w:rPr>
        <w:sym w:font="Webdings" w:char="F063"/>
      </w:r>
      <w:r w:rsidR="00115CFE" w:rsidRPr="00D76938">
        <w:rPr>
          <w:rFonts w:ascii="Arial" w:hAnsi="Arial"/>
          <w:lang w:val="en-US"/>
        </w:rPr>
        <w:t xml:space="preserve">  STAND FITTING</w:t>
      </w:r>
    </w:p>
    <w:p w:rsidR="002C1524" w:rsidRPr="00D76938" w:rsidRDefault="002C1524" w:rsidP="002C1524">
      <w:pPr>
        <w:rPr>
          <w:rFonts w:ascii="Arial" w:hAnsi="Arial"/>
          <w:lang w:val="en-US"/>
        </w:rPr>
      </w:pPr>
    </w:p>
    <w:p w:rsidR="002C1524" w:rsidRPr="00D76938" w:rsidRDefault="002C1524" w:rsidP="002C1524">
      <w:pPr>
        <w:rPr>
          <w:rFonts w:ascii="Arial" w:hAnsi="Arial"/>
          <w:lang w:val="en-US"/>
        </w:rPr>
      </w:pPr>
      <w:r w:rsidRPr="00E154A0">
        <w:rPr>
          <w:rFonts w:ascii="Arial" w:hAnsi="Arial"/>
        </w:rPr>
        <w:sym w:font="Webdings" w:char="F063"/>
      </w:r>
      <w:r w:rsidR="00115CFE" w:rsidRPr="00D76938">
        <w:rPr>
          <w:rFonts w:ascii="Arial" w:hAnsi="Arial"/>
          <w:lang w:val="en-US"/>
        </w:rPr>
        <w:t xml:space="preserve">  FLOOR COVERING</w:t>
      </w:r>
    </w:p>
    <w:p w:rsidR="002C1524" w:rsidRPr="00D76938" w:rsidRDefault="002C1524" w:rsidP="002C1524">
      <w:pPr>
        <w:rPr>
          <w:rFonts w:ascii="Arial" w:hAnsi="Arial"/>
          <w:lang w:val="en-US"/>
        </w:rPr>
      </w:pPr>
    </w:p>
    <w:p w:rsidR="002C1524" w:rsidRPr="00D76938" w:rsidRDefault="002C1524" w:rsidP="002C1524">
      <w:pPr>
        <w:rPr>
          <w:rFonts w:ascii="Arial" w:hAnsi="Arial"/>
          <w:lang w:val="en-US"/>
        </w:rPr>
      </w:pPr>
      <w:r w:rsidRPr="00E154A0">
        <w:rPr>
          <w:rFonts w:ascii="Arial" w:hAnsi="Arial"/>
        </w:rPr>
        <w:sym w:font="Webdings" w:char="F063"/>
      </w:r>
      <w:r w:rsidR="00115CFE" w:rsidRPr="00D76938">
        <w:rPr>
          <w:rFonts w:ascii="Arial" w:hAnsi="Arial"/>
          <w:lang w:val="en-US"/>
        </w:rPr>
        <w:t xml:space="preserve">  ELECTRICS</w:t>
      </w:r>
    </w:p>
    <w:p w:rsidR="002C1524" w:rsidRPr="00D76938" w:rsidRDefault="002C1524" w:rsidP="002C1524">
      <w:pPr>
        <w:rPr>
          <w:rFonts w:ascii="Arial" w:hAnsi="Arial"/>
          <w:lang w:val="en-US"/>
        </w:rPr>
      </w:pPr>
    </w:p>
    <w:p w:rsidR="002C1524" w:rsidRPr="00D76938" w:rsidRDefault="002C1524" w:rsidP="002C1524">
      <w:pPr>
        <w:rPr>
          <w:rFonts w:ascii="Arial" w:hAnsi="Arial"/>
          <w:lang w:val="en-US"/>
        </w:rPr>
      </w:pPr>
      <w:r w:rsidRPr="00E154A0">
        <w:rPr>
          <w:rFonts w:ascii="Arial" w:hAnsi="Arial"/>
        </w:rPr>
        <w:sym w:font="Webdings" w:char="F063"/>
      </w:r>
      <w:r w:rsidR="00CB3872" w:rsidRPr="00D76938">
        <w:rPr>
          <w:rFonts w:ascii="Arial" w:hAnsi="Arial"/>
          <w:lang w:val="en-US"/>
        </w:rPr>
        <w:t xml:space="preserve">  SIGNAGE</w:t>
      </w:r>
    </w:p>
    <w:p w:rsidR="002C1524" w:rsidRPr="00D76938" w:rsidRDefault="002C1524" w:rsidP="002C1524">
      <w:pPr>
        <w:rPr>
          <w:rFonts w:ascii="Arial" w:hAnsi="Arial"/>
          <w:lang w:val="en-US"/>
        </w:rPr>
      </w:pPr>
    </w:p>
    <w:p w:rsidR="00115CFE" w:rsidRPr="00D76938" w:rsidRDefault="00115CFE" w:rsidP="00115CFE">
      <w:pPr>
        <w:rPr>
          <w:rFonts w:ascii="Arial" w:hAnsi="Arial"/>
          <w:lang w:val="en-US"/>
        </w:rPr>
      </w:pPr>
      <w:r w:rsidRPr="00E154A0">
        <w:rPr>
          <w:rFonts w:ascii="Arial" w:hAnsi="Arial"/>
        </w:rPr>
        <w:sym w:font="Webdings" w:char="F063"/>
      </w:r>
      <w:r w:rsidRPr="00D76938">
        <w:rPr>
          <w:rFonts w:ascii="Arial" w:hAnsi="Arial"/>
          <w:lang w:val="en-US"/>
        </w:rPr>
        <w:t xml:space="preserve">  </w:t>
      </w:r>
      <w:r w:rsidRPr="00D76938">
        <w:rPr>
          <w:rFonts w:ascii="Arial" w:hAnsi="Arial"/>
          <w:spacing w:val="-9"/>
          <w:lang w:val="en-US"/>
        </w:rPr>
        <w:t xml:space="preserve">WORKING AT HEIGHTS </w:t>
      </w:r>
    </w:p>
    <w:p w:rsidR="00115CFE" w:rsidRPr="00D76938" w:rsidRDefault="00115CFE" w:rsidP="00115CFE">
      <w:pPr>
        <w:rPr>
          <w:rFonts w:ascii="Arial" w:hAnsi="Arial"/>
          <w:lang w:val="en-US"/>
        </w:rPr>
      </w:pPr>
    </w:p>
    <w:p w:rsidR="00115CFE" w:rsidRPr="00D76938" w:rsidRDefault="00115CFE" w:rsidP="00115CFE">
      <w:pPr>
        <w:rPr>
          <w:rFonts w:ascii="Arial" w:hAnsi="Arial"/>
          <w:lang w:val="en-US"/>
        </w:rPr>
      </w:pPr>
      <w:r w:rsidRPr="00E154A0">
        <w:rPr>
          <w:rFonts w:ascii="Arial" w:hAnsi="Arial"/>
        </w:rPr>
        <w:sym w:font="Webdings" w:char="F063"/>
      </w:r>
      <w:r w:rsidRPr="00D76938">
        <w:rPr>
          <w:rFonts w:ascii="Arial" w:hAnsi="Arial"/>
          <w:lang w:val="en-US"/>
        </w:rPr>
        <w:t xml:space="preserve">  WORKING PLATFORMS</w:t>
      </w:r>
    </w:p>
    <w:p w:rsidR="002C1524" w:rsidRPr="00D76938" w:rsidRDefault="002C1524" w:rsidP="002C1524">
      <w:pPr>
        <w:rPr>
          <w:rFonts w:ascii="Arial" w:hAnsi="Arial"/>
          <w:lang w:val="en-US"/>
        </w:rPr>
      </w:pPr>
    </w:p>
    <w:p w:rsidR="00115CFE" w:rsidRPr="00D76938" w:rsidRDefault="002C1524" w:rsidP="00115CFE">
      <w:pPr>
        <w:rPr>
          <w:rFonts w:ascii="Arial" w:hAnsi="Arial"/>
          <w:lang w:val="en-US"/>
        </w:rPr>
      </w:pPr>
      <w:r w:rsidRPr="00E154A0">
        <w:rPr>
          <w:rFonts w:ascii="Arial" w:hAnsi="Arial"/>
        </w:rPr>
        <w:sym w:font="Webdings" w:char="F063"/>
      </w:r>
      <w:r w:rsidR="00115CFE" w:rsidRPr="00D76938">
        <w:rPr>
          <w:rFonts w:ascii="Arial" w:hAnsi="Arial"/>
          <w:lang w:val="en-US"/>
        </w:rPr>
        <w:t xml:space="preserve"> USE OF LADDERS</w:t>
      </w:r>
    </w:p>
    <w:p w:rsidR="00115CFE" w:rsidRPr="00D76938" w:rsidRDefault="00115CFE" w:rsidP="00115CFE">
      <w:pPr>
        <w:rPr>
          <w:rFonts w:ascii="Arial" w:hAnsi="Arial"/>
          <w:lang w:val="en-US"/>
        </w:rPr>
      </w:pPr>
    </w:p>
    <w:p w:rsidR="00115CFE" w:rsidRPr="00D76938" w:rsidRDefault="00115CFE" w:rsidP="00115CFE">
      <w:pPr>
        <w:rPr>
          <w:rFonts w:ascii="Arial" w:hAnsi="Arial"/>
          <w:lang w:val="en-US"/>
        </w:rPr>
      </w:pPr>
      <w:r w:rsidRPr="00E154A0">
        <w:rPr>
          <w:rFonts w:ascii="Arial" w:hAnsi="Arial"/>
        </w:rPr>
        <w:sym w:font="Webdings" w:char="F063"/>
      </w:r>
      <w:r w:rsidRPr="00D76938">
        <w:rPr>
          <w:rFonts w:ascii="Arial" w:hAnsi="Arial"/>
          <w:lang w:val="en-US"/>
        </w:rPr>
        <w:t xml:space="preserve">  USE OF HAND TOOLS</w:t>
      </w:r>
    </w:p>
    <w:p w:rsidR="00115CFE" w:rsidRPr="00D76938" w:rsidRDefault="00115CFE" w:rsidP="00115CFE">
      <w:pPr>
        <w:rPr>
          <w:rFonts w:ascii="Arial" w:hAnsi="Arial"/>
          <w:lang w:val="en-US"/>
        </w:rPr>
      </w:pPr>
    </w:p>
    <w:p w:rsidR="00115CFE" w:rsidRPr="00D76938" w:rsidRDefault="00115CFE" w:rsidP="00115CFE">
      <w:pPr>
        <w:rPr>
          <w:rFonts w:ascii="Arial" w:hAnsi="Arial"/>
          <w:lang w:val="en-US"/>
        </w:rPr>
      </w:pPr>
      <w:r w:rsidRPr="00E154A0">
        <w:rPr>
          <w:rFonts w:ascii="Arial" w:hAnsi="Arial"/>
        </w:rPr>
        <w:sym w:font="Webdings" w:char="F063"/>
      </w:r>
      <w:r w:rsidRPr="00D76938">
        <w:rPr>
          <w:rFonts w:ascii="Arial" w:hAnsi="Arial"/>
          <w:lang w:val="en-US"/>
        </w:rPr>
        <w:t xml:space="preserve">  USE OF COMPRESSOR</w:t>
      </w:r>
    </w:p>
    <w:p w:rsidR="00115CFE" w:rsidRPr="00D76938" w:rsidRDefault="00115CFE" w:rsidP="00115CFE">
      <w:pPr>
        <w:rPr>
          <w:rFonts w:ascii="Arial" w:hAnsi="Arial"/>
          <w:lang w:val="en-US"/>
        </w:rPr>
      </w:pPr>
    </w:p>
    <w:p w:rsidR="00115CFE" w:rsidRPr="00D76938" w:rsidRDefault="00115CFE" w:rsidP="00115CFE">
      <w:pPr>
        <w:rPr>
          <w:rFonts w:ascii="Arial" w:hAnsi="Arial"/>
          <w:lang w:val="en-US"/>
        </w:rPr>
      </w:pPr>
      <w:r w:rsidRPr="00E154A0">
        <w:rPr>
          <w:rFonts w:ascii="Arial" w:hAnsi="Arial"/>
        </w:rPr>
        <w:lastRenderedPageBreak/>
        <w:sym w:font="Webdings" w:char="F063"/>
      </w:r>
      <w:r w:rsidRPr="00D76938">
        <w:rPr>
          <w:rFonts w:ascii="Arial" w:hAnsi="Arial"/>
          <w:lang w:val="en-US"/>
        </w:rPr>
        <w:t xml:space="preserve"> USE OF PNEUMATIC TOOLS</w:t>
      </w:r>
    </w:p>
    <w:p w:rsidR="00115CFE" w:rsidRPr="00D76938" w:rsidRDefault="00115CFE" w:rsidP="00115CFE">
      <w:pPr>
        <w:rPr>
          <w:rFonts w:ascii="Arial" w:hAnsi="Arial"/>
          <w:lang w:val="en-US"/>
        </w:rPr>
      </w:pPr>
    </w:p>
    <w:p w:rsidR="00115CFE" w:rsidRPr="00D76938" w:rsidRDefault="00115CFE" w:rsidP="00115CFE">
      <w:pPr>
        <w:rPr>
          <w:rFonts w:ascii="Arial" w:hAnsi="Arial"/>
          <w:lang w:val="en-US"/>
        </w:rPr>
      </w:pPr>
      <w:r w:rsidRPr="00E154A0">
        <w:rPr>
          <w:rFonts w:ascii="Arial" w:hAnsi="Arial"/>
        </w:rPr>
        <w:sym w:font="Webdings" w:char="F063"/>
      </w:r>
      <w:r w:rsidRPr="00D76938">
        <w:rPr>
          <w:rFonts w:ascii="Arial" w:hAnsi="Arial"/>
          <w:lang w:val="en-US"/>
        </w:rPr>
        <w:t xml:space="preserve">  NOISE &amp; DUST</w:t>
      </w:r>
    </w:p>
    <w:p w:rsidR="002C1524" w:rsidRPr="00D76938" w:rsidRDefault="002C1524" w:rsidP="002C1524">
      <w:pPr>
        <w:rPr>
          <w:rFonts w:ascii="Arial" w:hAnsi="Arial"/>
          <w:lang w:val="en-US"/>
        </w:rPr>
      </w:pPr>
    </w:p>
    <w:p w:rsidR="002C1524" w:rsidRPr="00D76938" w:rsidRDefault="002C1524" w:rsidP="002C1524">
      <w:pPr>
        <w:rPr>
          <w:rFonts w:ascii="Arial" w:hAnsi="Arial"/>
          <w:lang w:val="en-US"/>
        </w:rPr>
      </w:pPr>
      <w:r w:rsidRPr="00E154A0">
        <w:rPr>
          <w:rFonts w:ascii="Arial" w:hAnsi="Arial"/>
        </w:rPr>
        <w:sym w:font="Webdings" w:char="F063"/>
      </w:r>
      <w:r w:rsidR="00CB3872" w:rsidRPr="00D76938">
        <w:rPr>
          <w:rFonts w:ascii="Arial" w:hAnsi="Arial"/>
          <w:lang w:val="en-US"/>
        </w:rPr>
        <w:t xml:space="preserve">  LOGISTIC</w:t>
      </w:r>
    </w:p>
    <w:p w:rsidR="002C1524" w:rsidRPr="00D76938" w:rsidRDefault="002C1524" w:rsidP="002C1524">
      <w:pPr>
        <w:rPr>
          <w:rFonts w:ascii="Arial" w:hAnsi="Arial"/>
          <w:lang w:val="en-US"/>
        </w:rPr>
      </w:pPr>
    </w:p>
    <w:p w:rsidR="002C1524" w:rsidRPr="00D76938" w:rsidRDefault="002C1524" w:rsidP="002C1524">
      <w:pPr>
        <w:rPr>
          <w:rFonts w:ascii="Arial" w:hAnsi="Arial"/>
          <w:lang w:val="en-US"/>
        </w:rPr>
      </w:pPr>
      <w:r w:rsidRPr="00E154A0">
        <w:rPr>
          <w:rFonts w:ascii="Arial" w:hAnsi="Arial"/>
        </w:rPr>
        <w:sym w:font="Webdings" w:char="F063"/>
      </w:r>
      <w:r w:rsidR="00CB3872" w:rsidRPr="00D76938">
        <w:rPr>
          <w:rFonts w:ascii="Arial" w:hAnsi="Arial"/>
          <w:lang w:val="en-US"/>
        </w:rPr>
        <w:t xml:space="preserve">  FREIGHT FOWARDING</w:t>
      </w:r>
    </w:p>
    <w:p w:rsidR="002C1524" w:rsidRPr="00D76938" w:rsidRDefault="002C1524" w:rsidP="002C1524">
      <w:pPr>
        <w:rPr>
          <w:rFonts w:ascii="Arial" w:hAnsi="Arial"/>
          <w:lang w:val="en-US"/>
        </w:rPr>
      </w:pPr>
    </w:p>
    <w:p w:rsidR="002C1524" w:rsidRPr="00D76938" w:rsidRDefault="002C1524" w:rsidP="002C1524">
      <w:pPr>
        <w:rPr>
          <w:rFonts w:ascii="Arial" w:hAnsi="Arial"/>
          <w:lang w:val="en-US"/>
        </w:rPr>
      </w:pPr>
      <w:r w:rsidRPr="00E154A0">
        <w:rPr>
          <w:rFonts w:ascii="Arial" w:hAnsi="Arial"/>
        </w:rPr>
        <w:sym w:font="Webdings" w:char="F063"/>
      </w:r>
      <w:r w:rsidR="00CB3872" w:rsidRPr="00D76938">
        <w:rPr>
          <w:rFonts w:ascii="Arial" w:hAnsi="Arial"/>
          <w:lang w:val="en-US"/>
        </w:rPr>
        <w:t xml:space="preserve">  FORK LIFTING</w:t>
      </w:r>
    </w:p>
    <w:p w:rsidR="002C1524" w:rsidRPr="00D76938" w:rsidRDefault="002C1524" w:rsidP="002C1524">
      <w:pPr>
        <w:rPr>
          <w:rFonts w:ascii="Arial" w:hAnsi="Arial"/>
          <w:lang w:val="en-US"/>
        </w:rPr>
      </w:pPr>
    </w:p>
    <w:p w:rsidR="002C1524" w:rsidRPr="001D4512" w:rsidRDefault="002C1524" w:rsidP="002C1524">
      <w:pPr>
        <w:rPr>
          <w:rFonts w:ascii="Arial" w:hAnsi="Arial"/>
          <w:lang w:val="en-US"/>
        </w:rPr>
      </w:pPr>
      <w:r w:rsidRPr="00E154A0">
        <w:rPr>
          <w:rFonts w:ascii="Arial" w:hAnsi="Arial"/>
        </w:rPr>
        <w:sym w:font="Webdings" w:char="F063"/>
      </w:r>
      <w:r w:rsidR="006F334A" w:rsidRPr="001D4512">
        <w:rPr>
          <w:rFonts w:ascii="Arial" w:hAnsi="Arial"/>
          <w:lang w:val="en-US"/>
        </w:rPr>
        <w:t xml:space="preserve">  </w:t>
      </w:r>
      <w:r w:rsidR="00115CFE" w:rsidRPr="001D4512">
        <w:rPr>
          <w:rFonts w:ascii="Arial" w:hAnsi="Arial"/>
          <w:lang w:val="en-US"/>
        </w:rPr>
        <w:t>CRANES</w:t>
      </w:r>
    </w:p>
    <w:p w:rsidR="002C1524" w:rsidRPr="001D4512" w:rsidRDefault="002C1524" w:rsidP="002C1524">
      <w:pPr>
        <w:rPr>
          <w:rFonts w:ascii="Arial" w:hAnsi="Arial"/>
          <w:lang w:val="en-US"/>
        </w:rPr>
      </w:pPr>
    </w:p>
    <w:p w:rsidR="002C1524" w:rsidRPr="00E154A0" w:rsidRDefault="002C1524" w:rsidP="002C1524">
      <w:pPr>
        <w:rPr>
          <w:rFonts w:ascii="Arial" w:hAnsi="Arial"/>
        </w:rPr>
      </w:pPr>
      <w:r w:rsidRPr="00E154A0">
        <w:rPr>
          <w:rFonts w:ascii="Arial" w:hAnsi="Arial"/>
        </w:rPr>
        <w:lastRenderedPageBreak/>
        <w:sym w:font="Webdings" w:char="F063"/>
      </w:r>
      <w:r w:rsidR="00E154A0">
        <w:rPr>
          <w:rFonts w:ascii="Arial" w:hAnsi="Arial"/>
        </w:rPr>
        <w:t xml:space="preserve">  STORAGE OF MATERIALS</w:t>
      </w:r>
    </w:p>
    <w:p w:rsidR="002C1524" w:rsidRPr="00E154A0" w:rsidRDefault="002C1524">
      <w:pPr>
        <w:rPr>
          <w:rFonts w:ascii="Arial" w:hAnsi="Arial"/>
        </w:rPr>
        <w:sectPr w:rsidR="002C1524" w:rsidRPr="00E154A0" w:rsidSect="00DC1288">
          <w:headerReference w:type="default" r:id="rId7"/>
          <w:footerReference w:type="even" r:id="rId8"/>
          <w:footerReference w:type="default" r:id="rId9"/>
          <w:type w:val="continuous"/>
          <w:pgSz w:w="16840" w:h="11899" w:orient="landscape"/>
          <w:pgMar w:top="1417" w:right="1417" w:bottom="1417" w:left="1387" w:header="426" w:footer="708" w:gutter="0"/>
          <w:cols w:num="3" w:space="709"/>
        </w:sectPr>
      </w:pPr>
    </w:p>
    <w:p w:rsidR="006947F0" w:rsidRPr="00E154A0" w:rsidRDefault="006947F0">
      <w:pPr>
        <w:rPr>
          <w:sz w:val="16"/>
        </w:rPr>
      </w:pPr>
    </w:p>
    <w:tbl>
      <w:tblPr>
        <w:tblStyle w:val="Grilledutableau"/>
        <w:tblW w:w="12334" w:type="dxa"/>
        <w:jc w:val="center"/>
        <w:tblInd w:w="-2445" w:type="dxa"/>
        <w:tblLook w:val="00A0" w:firstRow="1" w:lastRow="0" w:firstColumn="1" w:lastColumn="0" w:noHBand="0" w:noVBand="0"/>
      </w:tblPr>
      <w:tblGrid>
        <w:gridCol w:w="2269"/>
        <w:gridCol w:w="7922"/>
        <w:gridCol w:w="696"/>
        <w:gridCol w:w="697"/>
        <w:gridCol w:w="750"/>
      </w:tblGrid>
      <w:tr w:rsidR="006947F0" w:rsidRPr="00066E67">
        <w:trPr>
          <w:trHeight w:val="572"/>
          <w:jc w:val="center"/>
        </w:trPr>
        <w:tc>
          <w:tcPr>
            <w:tcW w:w="12334" w:type="dxa"/>
            <w:gridSpan w:val="5"/>
            <w:tcBorders>
              <w:top w:val="single" w:sz="24" w:space="0" w:color="FF0000"/>
              <w:left w:val="single" w:sz="24" w:space="0" w:color="FF0000"/>
              <w:bottom w:val="single" w:sz="6" w:space="0" w:color="FF0000"/>
              <w:right w:val="single" w:sz="24" w:space="0" w:color="FF0000"/>
            </w:tcBorders>
            <w:vAlign w:val="center"/>
          </w:tcPr>
          <w:p w:rsidR="006947F0" w:rsidRPr="00CB3872" w:rsidRDefault="006947F0" w:rsidP="006947F0">
            <w:pPr>
              <w:rPr>
                <w:rFonts w:ascii="Arial" w:hAnsi="Arial"/>
                <w:b/>
                <w:i/>
                <w:lang w:val="en-GB"/>
              </w:rPr>
            </w:pPr>
            <w:r w:rsidRPr="00CB3872">
              <w:rPr>
                <w:rFonts w:ascii="Arial" w:hAnsi="Arial"/>
                <w:b/>
                <w:i/>
                <w:lang w:val="en-GB"/>
              </w:rPr>
              <w:t>INITIAL RISK ASSESSMENT</w:t>
            </w:r>
            <w:r w:rsidRPr="00CB3872">
              <w:rPr>
                <w:rFonts w:ascii="Arial" w:hAnsi="Arial"/>
                <w:b/>
                <w:i/>
                <w:lang w:val="en-GB"/>
              </w:rPr>
              <w:tab/>
            </w:r>
            <w:r w:rsidRPr="00CB3872">
              <w:rPr>
                <w:rFonts w:ascii="Arial" w:hAnsi="Arial"/>
                <w:b/>
                <w:i/>
                <w:lang w:val="en-GB"/>
              </w:rPr>
              <w:tab/>
            </w:r>
            <w:r w:rsidR="003E2C01" w:rsidRPr="00CB3872">
              <w:rPr>
                <w:rFonts w:ascii="Arial" w:hAnsi="Arial"/>
                <w:b/>
                <w:i/>
                <w:color w:val="FF0000"/>
                <w:sz w:val="28"/>
                <w:lang w:val="en-GB"/>
              </w:rPr>
              <w:t>EXEMPLE</w:t>
            </w:r>
            <w:r w:rsidRPr="00CB3872">
              <w:rPr>
                <w:rFonts w:ascii="Arial" w:hAnsi="Arial"/>
                <w:b/>
                <w:i/>
                <w:lang w:val="en-GB"/>
              </w:rPr>
              <w:tab/>
            </w:r>
            <w:r w:rsidRPr="00CB3872">
              <w:rPr>
                <w:rFonts w:ascii="Arial" w:hAnsi="Arial"/>
                <w:b/>
                <w:i/>
                <w:lang w:val="en-GB"/>
              </w:rPr>
              <w:tab/>
            </w:r>
            <w:r w:rsidRPr="00CB3872">
              <w:rPr>
                <w:rFonts w:ascii="Arial" w:hAnsi="Arial"/>
                <w:b/>
                <w:i/>
                <w:lang w:val="en-GB"/>
              </w:rPr>
              <w:tab/>
              <w:t>NOISE &amp; DUST</w:t>
            </w:r>
          </w:p>
        </w:tc>
      </w:tr>
      <w:tr w:rsidR="006539FD" w:rsidRPr="00066E67">
        <w:trPr>
          <w:trHeight w:val="340"/>
          <w:jc w:val="center"/>
        </w:trPr>
        <w:tc>
          <w:tcPr>
            <w:tcW w:w="10191" w:type="dxa"/>
            <w:gridSpan w:val="2"/>
            <w:tcBorders>
              <w:top w:val="single" w:sz="6" w:space="0" w:color="FF0000"/>
              <w:left w:val="single" w:sz="24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:rsidR="006539FD" w:rsidRPr="00CB3872" w:rsidRDefault="006539FD" w:rsidP="006539FD">
            <w:pPr>
              <w:jc w:val="center"/>
              <w:rPr>
                <w:rFonts w:ascii="Arial" w:hAnsi="Arial"/>
                <w:b/>
                <w:i/>
                <w:lang w:val="en-GB"/>
              </w:rPr>
            </w:pPr>
            <w:r w:rsidRPr="00CB3872">
              <w:rPr>
                <w:rFonts w:ascii="Arial" w:hAnsi="Arial"/>
                <w:b/>
                <w:i/>
                <w:lang w:val="en-GB"/>
              </w:rPr>
              <w:t>SIG</w:t>
            </w:r>
            <w:r w:rsidR="005811A4" w:rsidRPr="00CB3872">
              <w:rPr>
                <w:rFonts w:ascii="Arial" w:hAnsi="Arial"/>
                <w:b/>
                <w:i/>
                <w:lang w:val="en-GB"/>
              </w:rPr>
              <w:t>N</w:t>
            </w:r>
            <w:r w:rsidRPr="00CB3872">
              <w:rPr>
                <w:rFonts w:ascii="Arial" w:hAnsi="Arial"/>
                <w:b/>
                <w:i/>
                <w:lang w:val="en-GB"/>
              </w:rPr>
              <w:t>IFI</w:t>
            </w:r>
            <w:r w:rsidR="005811A4" w:rsidRPr="00CB3872">
              <w:rPr>
                <w:rFonts w:ascii="Arial" w:hAnsi="Arial"/>
                <w:b/>
                <w:i/>
                <w:lang w:val="en-GB"/>
              </w:rPr>
              <w:t>C</w:t>
            </w:r>
            <w:r w:rsidRPr="00CB3872">
              <w:rPr>
                <w:rFonts w:ascii="Arial" w:hAnsi="Arial"/>
                <w:b/>
                <w:i/>
                <w:lang w:val="en-GB"/>
              </w:rPr>
              <w:t>ANT HAZARDS</w:t>
            </w:r>
          </w:p>
        </w:tc>
        <w:tc>
          <w:tcPr>
            <w:tcW w:w="696" w:type="dxa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:rsidR="006539FD" w:rsidRPr="00CB3872" w:rsidRDefault="006539FD">
            <w:pPr>
              <w:rPr>
                <w:rFonts w:ascii="Arial" w:hAnsi="Arial"/>
                <w:b/>
                <w:i/>
                <w:lang w:val="en-GB"/>
              </w:rPr>
            </w:pPr>
            <w:r w:rsidRPr="00CB3872">
              <w:rPr>
                <w:rFonts w:ascii="Arial" w:hAnsi="Arial"/>
                <w:b/>
                <w:i/>
                <w:lang w:val="en-GB"/>
              </w:rPr>
              <w:t>Low</w:t>
            </w:r>
          </w:p>
        </w:tc>
        <w:tc>
          <w:tcPr>
            <w:tcW w:w="697" w:type="dxa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:rsidR="006539FD" w:rsidRPr="00CB3872" w:rsidRDefault="006539FD">
            <w:pPr>
              <w:rPr>
                <w:rFonts w:ascii="Arial" w:hAnsi="Arial"/>
                <w:b/>
                <w:i/>
                <w:lang w:val="en-GB"/>
              </w:rPr>
            </w:pPr>
            <w:r w:rsidRPr="00CB3872">
              <w:rPr>
                <w:rFonts w:ascii="Arial" w:hAnsi="Arial"/>
                <w:b/>
                <w:i/>
                <w:lang w:val="en-GB"/>
              </w:rPr>
              <w:t>Med</w:t>
            </w:r>
          </w:p>
        </w:tc>
        <w:tc>
          <w:tcPr>
            <w:tcW w:w="750" w:type="dxa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24" w:space="0" w:color="FF0000"/>
            </w:tcBorders>
            <w:vAlign w:val="center"/>
          </w:tcPr>
          <w:p w:rsidR="006539FD" w:rsidRPr="00CB3872" w:rsidRDefault="006539FD">
            <w:pPr>
              <w:rPr>
                <w:rFonts w:ascii="Arial" w:hAnsi="Arial"/>
                <w:b/>
                <w:i/>
                <w:lang w:val="en-GB"/>
              </w:rPr>
            </w:pPr>
            <w:r w:rsidRPr="00CB3872">
              <w:rPr>
                <w:rFonts w:ascii="Arial" w:hAnsi="Arial"/>
                <w:b/>
                <w:i/>
                <w:lang w:val="en-GB"/>
              </w:rPr>
              <w:t>High</w:t>
            </w:r>
          </w:p>
        </w:tc>
      </w:tr>
      <w:tr w:rsidR="006539FD" w:rsidRPr="00066E67">
        <w:trPr>
          <w:trHeight w:val="340"/>
          <w:jc w:val="center"/>
        </w:trPr>
        <w:tc>
          <w:tcPr>
            <w:tcW w:w="2269" w:type="dxa"/>
            <w:tcBorders>
              <w:top w:val="single" w:sz="6" w:space="0" w:color="FF0000"/>
              <w:left w:val="single" w:sz="24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:rsidR="006539FD" w:rsidRPr="00CB3872" w:rsidRDefault="006539FD">
            <w:pPr>
              <w:rPr>
                <w:rFonts w:ascii="Arial" w:hAnsi="Arial"/>
                <w:b/>
                <w:i/>
                <w:sz w:val="28"/>
                <w:lang w:val="en-GB"/>
              </w:rPr>
            </w:pPr>
            <w:r w:rsidRPr="00CB3872">
              <w:rPr>
                <w:rFonts w:ascii="Arial" w:hAnsi="Arial"/>
                <w:b/>
                <w:i/>
                <w:sz w:val="28"/>
                <w:lang w:val="en-GB"/>
              </w:rPr>
              <w:t>1</w:t>
            </w:r>
          </w:p>
        </w:tc>
        <w:tc>
          <w:tcPr>
            <w:tcW w:w="7922" w:type="dxa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:rsidR="006539FD" w:rsidRPr="00CB3872" w:rsidRDefault="006539FD">
            <w:pPr>
              <w:rPr>
                <w:rFonts w:ascii="Arial" w:hAnsi="Arial"/>
                <w:b/>
                <w:i/>
                <w:lang w:val="en-GB"/>
              </w:rPr>
            </w:pPr>
            <w:r w:rsidRPr="00CB3872">
              <w:rPr>
                <w:rFonts w:ascii="Arial" w:hAnsi="Arial"/>
                <w:b/>
                <w:i/>
                <w:lang w:val="en-GB"/>
              </w:rPr>
              <w:t>Noise</w:t>
            </w:r>
          </w:p>
        </w:tc>
        <w:tc>
          <w:tcPr>
            <w:tcW w:w="696" w:type="dxa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:rsidR="006539FD" w:rsidRPr="00CB3872" w:rsidRDefault="006539FD" w:rsidP="006539FD">
            <w:pPr>
              <w:jc w:val="center"/>
              <w:rPr>
                <w:rFonts w:ascii="Arial" w:hAnsi="Arial"/>
                <w:b/>
                <w:i/>
                <w:lang w:val="en-GB"/>
              </w:rPr>
            </w:pPr>
          </w:p>
        </w:tc>
        <w:tc>
          <w:tcPr>
            <w:tcW w:w="697" w:type="dxa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:rsidR="006539FD" w:rsidRPr="00CB3872" w:rsidRDefault="003E2C01" w:rsidP="006539FD">
            <w:pPr>
              <w:jc w:val="center"/>
              <w:rPr>
                <w:rFonts w:ascii="Arial" w:hAnsi="Arial"/>
                <w:b/>
                <w:i/>
                <w:lang w:val="en-GB"/>
              </w:rPr>
            </w:pPr>
            <w:r w:rsidRPr="00CB3872">
              <w:rPr>
                <w:rFonts w:ascii="Arial" w:hAnsi="Arial"/>
                <w:b/>
                <w:i/>
                <w:lang w:val="en-GB"/>
              </w:rPr>
              <w:t>X</w:t>
            </w:r>
          </w:p>
        </w:tc>
        <w:tc>
          <w:tcPr>
            <w:tcW w:w="750" w:type="dxa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24" w:space="0" w:color="FF0000"/>
            </w:tcBorders>
            <w:vAlign w:val="center"/>
          </w:tcPr>
          <w:p w:rsidR="006539FD" w:rsidRPr="00CB3872" w:rsidRDefault="006539FD" w:rsidP="006539FD">
            <w:pPr>
              <w:jc w:val="center"/>
              <w:rPr>
                <w:rFonts w:ascii="Arial" w:hAnsi="Arial"/>
                <w:b/>
                <w:i/>
                <w:lang w:val="en-GB"/>
              </w:rPr>
            </w:pPr>
          </w:p>
        </w:tc>
      </w:tr>
      <w:tr w:rsidR="006539FD" w:rsidRPr="00066E67">
        <w:trPr>
          <w:trHeight w:val="340"/>
          <w:jc w:val="center"/>
        </w:trPr>
        <w:tc>
          <w:tcPr>
            <w:tcW w:w="2269" w:type="dxa"/>
            <w:tcBorders>
              <w:top w:val="single" w:sz="6" w:space="0" w:color="FF0000"/>
              <w:left w:val="single" w:sz="24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:rsidR="006539FD" w:rsidRPr="00CB3872" w:rsidRDefault="006539FD">
            <w:pPr>
              <w:rPr>
                <w:rFonts w:ascii="Arial" w:hAnsi="Arial"/>
                <w:b/>
                <w:i/>
                <w:sz w:val="28"/>
                <w:lang w:val="en-GB"/>
              </w:rPr>
            </w:pPr>
            <w:r w:rsidRPr="00CB3872">
              <w:rPr>
                <w:rFonts w:ascii="Arial" w:hAnsi="Arial"/>
                <w:b/>
                <w:i/>
                <w:sz w:val="28"/>
                <w:lang w:val="en-GB"/>
              </w:rPr>
              <w:t>2</w:t>
            </w:r>
          </w:p>
        </w:tc>
        <w:tc>
          <w:tcPr>
            <w:tcW w:w="7922" w:type="dxa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:rsidR="006539FD" w:rsidRPr="00CB3872" w:rsidRDefault="006539FD">
            <w:pPr>
              <w:rPr>
                <w:rFonts w:ascii="Arial" w:hAnsi="Arial"/>
                <w:b/>
                <w:i/>
                <w:lang w:val="en-GB"/>
              </w:rPr>
            </w:pPr>
            <w:r w:rsidRPr="00CB3872">
              <w:rPr>
                <w:rFonts w:ascii="Arial" w:hAnsi="Arial"/>
                <w:b/>
                <w:i/>
                <w:lang w:val="en-GB"/>
              </w:rPr>
              <w:t>Dust</w:t>
            </w:r>
          </w:p>
        </w:tc>
        <w:tc>
          <w:tcPr>
            <w:tcW w:w="696" w:type="dxa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:rsidR="006539FD" w:rsidRPr="00CB3872" w:rsidRDefault="006539FD" w:rsidP="006539FD">
            <w:pPr>
              <w:jc w:val="center"/>
              <w:rPr>
                <w:rFonts w:ascii="Arial" w:hAnsi="Arial"/>
                <w:b/>
                <w:i/>
                <w:lang w:val="en-GB"/>
              </w:rPr>
            </w:pPr>
            <w:r w:rsidRPr="00CB3872">
              <w:rPr>
                <w:rFonts w:ascii="Arial" w:hAnsi="Arial"/>
                <w:b/>
                <w:i/>
                <w:lang w:val="en-GB"/>
              </w:rPr>
              <w:t>X</w:t>
            </w:r>
          </w:p>
        </w:tc>
        <w:tc>
          <w:tcPr>
            <w:tcW w:w="697" w:type="dxa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:rsidR="006539FD" w:rsidRPr="00CB3872" w:rsidRDefault="006539FD" w:rsidP="006539FD">
            <w:pPr>
              <w:jc w:val="center"/>
              <w:rPr>
                <w:rFonts w:ascii="Arial" w:hAnsi="Arial"/>
                <w:b/>
                <w:i/>
                <w:lang w:val="en-GB"/>
              </w:rPr>
            </w:pPr>
          </w:p>
        </w:tc>
        <w:tc>
          <w:tcPr>
            <w:tcW w:w="750" w:type="dxa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24" w:space="0" w:color="FF0000"/>
            </w:tcBorders>
            <w:vAlign w:val="center"/>
          </w:tcPr>
          <w:p w:rsidR="006539FD" w:rsidRPr="00CB3872" w:rsidRDefault="006539FD" w:rsidP="006539FD">
            <w:pPr>
              <w:jc w:val="center"/>
              <w:rPr>
                <w:rFonts w:ascii="Arial" w:hAnsi="Arial"/>
                <w:b/>
                <w:i/>
                <w:lang w:val="en-GB"/>
              </w:rPr>
            </w:pPr>
          </w:p>
        </w:tc>
      </w:tr>
      <w:tr w:rsidR="006539FD" w:rsidRPr="00066E67">
        <w:trPr>
          <w:trHeight w:val="340"/>
          <w:jc w:val="center"/>
        </w:trPr>
        <w:tc>
          <w:tcPr>
            <w:tcW w:w="2269" w:type="dxa"/>
            <w:tcBorders>
              <w:top w:val="single" w:sz="6" w:space="0" w:color="FF0000"/>
              <w:left w:val="single" w:sz="24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:rsidR="006539FD" w:rsidRPr="00CB3872" w:rsidRDefault="006539FD">
            <w:pPr>
              <w:rPr>
                <w:rFonts w:ascii="Arial" w:hAnsi="Arial"/>
                <w:b/>
                <w:i/>
                <w:sz w:val="28"/>
                <w:lang w:val="en-GB"/>
              </w:rPr>
            </w:pPr>
            <w:r w:rsidRPr="00CB3872">
              <w:rPr>
                <w:rFonts w:ascii="Arial" w:hAnsi="Arial"/>
                <w:b/>
                <w:i/>
                <w:sz w:val="28"/>
                <w:lang w:val="en-GB"/>
              </w:rPr>
              <w:t>3</w:t>
            </w:r>
          </w:p>
        </w:tc>
        <w:tc>
          <w:tcPr>
            <w:tcW w:w="7922" w:type="dxa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:rsidR="006539FD" w:rsidRPr="00CB3872" w:rsidRDefault="006539FD">
            <w:pPr>
              <w:rPr>
                <w:rFonts w:ascii="Arial" w:hAnsi="Arial"/>
                <w:b/>
                <w:i/>
                <w:lang w:val="en-GB"/>
              </w:rPr>
            </w:pPr>
            <w:r w:rsidRPr="00CB3872">
              <w:rPr>
                <w:rFonts w:ascii="Arial" w:hAnsi="Arial"/>
                <w:b/>
                <w:i/>
                <w:lang w:val="en-GB"/>
              </w:rPr>
              <w:t>Eye injuries</w:t>
            </w:r>
          </w:p>
        </w:tc>
        <w:tc>
          <w:tcPr>
            <w:tcW w:w="696" w:type="dxa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:rsidR="006539FD" w:rsidRPr="00CB3872" w:rsidRDefault="006539FD" w:rsidP="006539FD">
            <w:pPr>
              <w:jc w:val="center"/>
              <w:rPr>
                <w:rFonts w:ascii="Arial" w:hAnsi="Arial"/>
                <w:b/>
                <w:i/>
                <w:lang w:val="en-GB"/>
              </w:rPr>
            </w:pPr>
          </w:p>
        </w:tc>
        <w:tc>
          <w:tcPr>
            <w:tcW w:w="697" w:type="dxa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:rsidR="006539FD" w:rsidRPr="00CB3872" w:rsidRDefault="006539FD" w:rsidP="006539FD">
            <w:pPr>
              <w:jc w:val="center"/>
              <w:rPr>
                <w:rFonts w:ascii="Arial" w:hAnsi="Arial"/>
                <w:b/>
                <w:i/>
                <w:lang w:val="en-GB"/>
              </w:rPr>
            </w:pPr>
            <w:r w:rsidRPr="00CB3872">
              <w:rPr>
                <w:rFonts w:ascii="Arial" w:hAnsi="Arial"/>
                <w:b/>
                <w:i/>
                <w:lang w:val="en-GB"/>
              </w:rPr>
              <w:t>X</w:t>
            </w:r>
          </w:p>
        </w:tc>
        <w:tc>
          <w:tcPr>
            <w:tcW w:w="750" w:type="dxa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24" w:space="0" w:color="FF0000"/>
            </w:tcBorders>
            <w:vAlign w:val="center"/>
          </w:tcPr>
          <w:p w:rsidR="006539FD" w:rsidRPr="00CB3872" w:rsidRDefault="006539FD" w:rsidP="006539FD">
            <w:pPr>
              <w:jc w:val="center"/>
              <w:rPr>
                <w:rFonts w:ascii="Arial" w:hAnsi="Arial"/>
                <w:b/>
                <w:i/>
                <w:lang w:val="en-GB"/>
              </w:rPr>
            </w:pPr>
          </w:p>
        </w:tc>
      </w:tr>
      <w:tr w:rsidR="006539FD" w:rsidRPr="00066E67">
        <w:trPr>
          <w:trHeight w:val="340"/>
          <w:jc w:val="center"/>
        </w:trPr>
        <w:tc>
          <w:tcPr>
            <w:tcW w:w="2269" w:type="dxa"/>
            <w:tcBorders>
              <w:top w:val="single" w:sz="6" w:space="0" w:color="FF0000"/>
              <w:left w:val="single" w:sz="24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:rsidR="006539FD" w:rsidRPr="00CB3872" w:rsidRDefault="006539FD">
            <w:pPr>
              <w:rPr>
                <w:rFonts w:ascii="Arial" w:hAnsi="Arial"/>
                <w:b/>
                <w:i/>
                <w:sz w:val="28"/>
                <w:lang w:val="en-GB"/>
              </w:rPr>
            </w:pPr>
            <w:r w:rsidRPr="00CB3872">
              <w:rPr>
                <w:rFonts w:ascii="Arial" w:hAnsi="Arial"/>
                <w:b/>
                <w:i/>
                <w:sz w:val="28"/>
                <w:lang w:val="en-GB"/>
              </w:rPr>
              <w:t>4</w:t>
            </w:r>
          </w:p>
        </w:tc>
        <w:tc>
          <w:tcPr>
            <w:tcW w:w="7922" w:type="dxa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:rsidR="006539FD" w:rsidRPr="00CB3872" w:rsidRDefault="006539FD">
            <w:pPr>
              <w:rPr>
                <w:rFonts w:ascii="Arial" w:hAnsi="Arial"/>
                <w:b/>
                <w:i/>
                <w:lang w:val="en-GB"/>
              </w:rPr>
            </w:pPr>
          </w:p>
        </w:tc>
        <w:tc>
          <w:tcPr>
            <w:tcW w:w="696" w:type="dxa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:rsidR="006539FD" w:rsidRPr="00CB3872" w:rsidRDefault="006539FD" w:rsidP="006539FD">
            <w:pPr>
              <w:jc w:val="center"/>
              <w:rPr>
                <w:rFonts w:ascii="Arial" w:hAnsi="Arial"/>
                <w:b/>
                <w:i/>
                <w:lang w:val="en-GB"/>
              </w:rPr>
            </w:pPr>
          </w:p>
        </w:tc>
        <w:tc>
          <w:tcPr>
            <w:tcW w:w="697" w:type="dxa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:rsidR="006539FD" w:rsidRPr="00CB3872" w:rsidRDefault="006539FD" w:rsidP="006539FD">
            <w:pPr>
              <w:jc w:val="center"/>
              <w:rPr>
                <w:rFonts w:ascii="Arial" w:hAnsi="Arial"/>
                <w:b/>
                <w:i/>
                <w:lang w:val="en-GB"/>
              </w:rPr>
            </w:pPr>
          </w:p>
        </w:tc>
        <w:tc>
          <w:tcPr>
            <w:tcW w:w="750" w:type="dxa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24" w:space="0" w:color="FF0000"/>
            </w:tcBorders>
            <w:vAlign w:val="center"/>
          </w:tcPr>
          <w:p w:rsidR="006539FD" w:rsidRPr="00CB3872" w:rsidRDefault="006539FD" w:rsidP="006539FD">
            <w:pPr>
              <w:jc w:val="center"/>
              <w:rPr>
                <w:rFonts w:ascii="Arial" w:hAnsi="Arial"/>
                <w:b/>
                <w:i/>
                <w:lang w:val="en-GB"/>
              </w:rPr>
            </w:pPr>
          </w:p>
        </w:tc>
      </w:tr>
      <w:tr w:rsidR="006539FD" w:rsidRPr="00066E67">
        <w:trPr>
          <w:trHeight w:val="340"/>
          <w:jc w:val="center"/>
        </w:trPr>
        <w:tc>
          <w:tcPr>
            <w:tcW w:w="2269" w:type="dxa"/>
            <w:tcBorders>
              <w:top w:val="single" w:sz="6" w:space="0" w:color="FF0000"/>
              <w:left w:val="single" w:sz="24" w:space="0" w:color="FF0000"/>
              <w:bottom w:val="single" w:sz="24" w:space="0" w:color="FF0000"/>
              <w:right w:val="single" w:sz="6" w:space="0" w:color="FF0000"/>
            </w:tcBorders>
            <w:vAlign w:val="center"/>
          </w:tcPr>
          <w:p w:rsidR="006539FD" w:rsidRPr="00CB3872" w:rsidRDefault="006539FD">
            <w:pPr>
              <w:rPr>
                <w:rFonts w:ascii="Arial" w:hAnsi="Arial"/>
                <w:b/>
                <w:i/>
                <w:sz w:val="28"/>
                <w:lang w:val="en-GB"/>
              </w:rPr>
            </w:pPr>
            <w:r w:rsidRPr="00CB3872">
              <w:rPr>
                <w:rFonts w:ascii="Arial" w:hAnsi="Arial"/>
                <w:b/>
                <w:i/>
                <w:sz w:val="28"/>
                <w:lang w:val="en-GB"/>
              </w:rPr>
              <w:t>5</w:t>
            </w:r>
          </w:p>
        </w:tc>
        <w:tc>
          <w:tcPr>
            <w:tcW w:w="7922" w:type="dxa"/>
            <w:tcBorders>
              <w:top w:val="single" w:sz="6" w:space="0" w:color="FF0000"/>
              <w:left w:val="single" w:sz="6" w:space="0" w:color="FF0000"/>
              <w:bottom w:val="single" w:sz="24" w:space="0" w:color="FF0000"/>
              <w:right w:val="single" w:sz="6" w:space="0" w:color="FF0000"/>
            </w:tcBorders>
            <w:vAlign w:val="center"/>
          </w:tcPr>
          <w:p w:rsidR="006539FD" w:rsidRPr="00CB3872" w:rsidRDefault="006539FD">
            <w:pPr>
              <w:rPr>
                <w:rFonts w:ascii="Arial" w:hAnsi="Arial"/>
                <w:b/>
                <w:i/>
                <w:lang w:val="en-GB"/>
              </w:rPr>
            </w:pPr>
          </w:p>
        </w:tc>
        <w:tc>
          <w:tcPr>
            <w:tcW w:w="696" w:type="dxa"/>
            <w:tcBorders>
              <w:top w:val="single" w:sz="6" w:space="0" w:color="FF0000"/>
              <w:left w:val="single" w:sz="6" w:space="0" w:color="FF0000"/>
              <w:bottom w:val="single" w:sz="24" w:space="0" w:color="FF0000"/>
              <w:right w:val="single" w:sz="6" w:space="0" w:color="FF0000"/>
            </w:tcBorders>
            <w:vAlign w:val="center"/>
          </w:tcPr>
          <w:p w:rsidR="006539FD" w:rsidRPr="00CB3872" w:rsidRDefault="006539FD" w:rsidP="006539FD">
            <w:pPr>
              <w:jc w:val="center"/>
              <w:rPr>
                <w:rFonts w:ascii="Arial" w:hAnsi="Arial"/>
                <w:b/>
                <w:i/>
                <w:lang w:val="en-GB"/>
              </w:rPr>
            </w:pPr>
          </w:p>
        </w:tc>
        <w:tc>
          <w:tcPr>
            <w:tcW w:w="697" w:type="dxa"/>
            <w:tcBorders>
              <w:top w:val="single" w:sz="6" w:space="0" w:color="FF0000"/>
              <w:left w:val="single" w:sz="6" w:space="0" w:color="FF0000"/>
              <w:bottom w:val="single" w:sz="24" w:space="0" w:color="FF0000"/>
              <w:right w:val="single" w:sz="6" w:space="0" w:color="FF0000"/>
            </w:tcBorders>
            <w:vAlign w:val="center"/>
          </w:tcPr>
          <w:p w:rsidR="006539FD" w:rsidRPr="00CB3872" w:rsidRDefault="006539FD" w:rsidP="006539FD">
            <w:pPr>
              <w:jc w:val="center"/>
              <w:rPr>
                <w:rFonts w:ascii="Arial" w:hAnsi="Arial"/>
                <w:b/>
                <w:i/>
                <w:lang w:val="en-GB"/>
              </w:rPr>
            </w:pPr>
          </w:p>
        </w:tc>
        <w:tc>
          <w:tcPr>
            <w:tcW w:w="750" w:type="dxa"/>
            <w:tcBorders>
              <w:top w:val="single" w:sz="6" w:space="0" w:color="FF0000"/>
              <w:left w:val="single" w:sz="6" w:space="0" w:color="FF0000"/>
              <w:bottom w:val="single" w:sz="24" w:space="0" w:color="FF0000"/>
              <w:right w:val="single" w:sz="24" w:space="0" w:color="FF0000"/>
            </w:tcBorders>
            <w:vAlign w:val="center"/>
          </w:tcPr>
          <w:p w:rsidR="006539FD" w:rsidRPr="00CB3872" w:rsidRDefault="006539FD" w:rsidP="006539FD">
            <w:pPr>
              <w:jc w:val="center"/>
              <w:rPr>
                <w:rFonts w:ascii="Arial" w:hAnsi="Arial"/>
                <w:b/>
                <w:i/>
                <w:lang w:val="en-GB"/>
              </w:rPr>
            </w:pPr>
          </w:p>
        </w:tc>
      </w:tr>
      <w:tr w:rsidR="006539FD" w:rsidRPr="001D4512">
        <w:trPr>
          <w:trHeight w:val="340"/>
          <w:jc w:val="center"/>
        </w:trPr>
        <w:tc>
          <w:tcPr>
            <w:tcW w:w="12334" w:type="dxa"/>
            <w:gridSpan w:val="5"/>
            <w:tcBorders>
              <w:top w:val="single" w:sz="24" w:space="0" w:color="FF0000"/>
              <w:bottom w:val="single" w:sz="24" w:space="0" w:color="808080" w:themeColor="background1" w:themeShade="80"/>
            </w:tcBorders>
            <w:vAlign w:val="center"/>
          </w:tcPr>
          <w:p w:rsidR="006539FD" w:rsidRPr="00584566" w:rsidRDefault="006539FD" w:rsidP="006539FD">
            <w:pPr>
              <w:jc w:val="center"/>
              <w:rPr>
                <w:rFonts w:ascii="Arial" w:hAnsi="Arial"/>
                <w:b/>
                <w:i/>
                <w:sz w:val="22"/>
                <w:lang w:val="en-GB"/>
              </w:rPr>
            </w:pPr>
            <w:r w:rsidRPr="00D76938">
              <w:rPr>
                <w:rFonts w:ascii="Arial" w:hAnsi="Arial"/>
                <w:b/>
                <w:i/>
                <w:spacing w:val="3"/>
                <w:sz w:val="22"/>
                <w:lang w:val="en-US"/>
              </w:rPr>
              <w:t>ACTION ALREADY TAKEN TO REDUCE THE RISKS:</w:t>
            </w:r>
          </w:p>
        </w:tc>
      </w:tr>
      <w:tr w:rsidR="007366B7" w:rsidRPr="00066E67">
        <w:trPr>
          <w:trHeight w:val="340"/>
          <w:jc w:val="center"/>
        </w:trPr>
        <w:tc>
          <w:tcPr>
            <w:tcW w:w="12334" w:type="dxa"/>
            <w:gridSpan w:val="5"/>
            <w:tcBorders>
              <w:top w:val="single" w:sz="24" w:space="0" w:color="808080" w:themeColor="background1" w:themeShade="80"/>
              <w:left w:val="single" w:sz="24" w:space="0" w:color="808080" w:themeColor="background1" w:themeShade="80"/>
              <w:bottom w:val="single" w:sz="8" w:space="0" w:color="auto"/>
              <w:right w:val="single" w:sz="24" w:space="0" w:color="808080" w:themeColor="background1" w:themeShade="80"/>
            </w:tcBorders>
            <w:vAlign w:val="center"/>
          </w:tcPr>
          <w:p w:rsidR="007366B7" w:rsidRPr="00D67225" w:rsidRDefault="00066E67" w:rsidP="00E05CFD">
            <w:pPr>
              <w:rPr>
                <w:rFonts w:ascii="Arial" w:hAnsi="Arial"/>
                <w:b/>
                <w:sz w:val="20"/>
                <w:lang w:val="en-GB"/>
              </w:rPr>
            </w:pPr>
            <w:r w:rsidRPr="00D67225">
              <w:rPr>
                <w:rFonts w:ascii="Arial" w:hAnsi="Arial"/>
                <w:b/>
                <w:spacing w:val="-3"/>
                <w:sz w:val="20"/>
              </w:rPr>
              <w:t xml:space="preserve">Compliance </w:t>
            </w:r>
            <w:proofErr w:type="spellStart"/>
            <w:r w:rsidRPr="00D67225">
              <w:rPr>
                <w:rFonts w:ascii="Arial" w:hAnsi="Arial"/>
                <w:b/>
                <w:spacing w:val="-3"/>
                <w:sz w:val="20"/>
              </w:rPr>
              <w:t>with</w:t>
            </w:r>
            <w:proofErr w:type="spellEnd"/>
            <w:r w:rsidRPr="00D67225">
              <w:rPr>
                <w:rFonts w:ascii="Arial" w:hAnsi="Arial"/>
                <w:b/>
                <w:spacing w:val="-3"/>
                <w:sz w:val="20"/>
              </w:rPr>
              <w:t>:</w:t>
            </w:r>
            <w:r w:rsidR="009705BA" w:rsidRPr="00D67225">
              <w:rPr>
                <w:rFonts w:ascii="Arial" w:hAnsi="Arial"/>
                <w:b/>
                <w:spacing w:val="-3"/>
                <w:sz w:val="20"/>
              </w:rPr>
              <w:t xml:space="preserve">                 </w:t>
            </w:r>
          </w:p>
        </w:tc>
      </w:tr>
      <w:tr w:rsidR="007366B7" w:rsidRPr="001D4512">
        <w:trPr>
          <w:trHeight w:val="340"/>
          <w:jc w:val="center"/>
        </w:trPr>
        <w:tc>
          <w:tcPr>
            <w:tcW w:w="12334" w:type="dxa"/>
            <w:gridSpan w:val="5"/>
            <w:tcBorders>
              <w:top w:val="single" w:sz="8" w:space="0" w:color="auto"/>
              <w:left w:val="single" w:sz="24" w:space="0" w:color="808080" w:themeColor="background1" w:themeShade="80"/>
              <w:bottom w:val="single" w:sz="24" w:space="0" w:color="808080" w:themeColor="background1" w:themeShade="80"/>
              <w:right w:val="single" w:sz="24" w:space="0" w:color="808080" w:themeColor="background1" w:themeShade="80"/>
            </w:tcBorders>
            <w:vAlign w:val="center"/>
          </w:tcPr>
          <w:p w:rsidR="00066E67" w:rsidRPr="00E05CFD" w:rsidRDefault="00E05CFD">
            <w:pPr>
              <w:rPr>
                <w:rFonts w:ascii="Arial" w:hAnsi="Arial"/>
                <w:b/>
                <w:spacing w:val="-3"/>
                <w:sz w:val="20"/>
              </w:rPr>
            </w:pPr>
            <w:proofErr w:type="spellStart"/>
            <w:r w:rsidRPr="00E05CFD">
              <w:rPr>
                <w:rFonts w:ascii="Arial" w:hAnsi="Arial"/>
                <w:b/>
                <w:spacing w:val="-3"/>
                <w:sz w:val="20"/>
              </w:rPr>
              <w:t>Regulations</w:t>
            </w:r>
            <w:proofErr w:type="spellEnd"/>
            <w:r>
              <w:rPr>
                <w:rFonts w:ascii="Arial" w:hAnsi="Arial"/>
                <w:b/>
                <w:spacing w:val="-3"/>
                <w:sz w:val="20"/>
              </w:rPr>
              <w:t> :</w:t>
            </w:r>
          </w:p>
          <w:p w:rsidR="00E154A0" w:rsidRPr="00D76938" w:rsidRDefault="00E154A0" w:rsidP="00DF5D21">
            <w:pPr>
              <w:framePr w:hSpace="141" w:wrap="around" w:hAnchor="page" w:x="841" w:y="1500"/>
              <w:rPr>
                <w:rFonts w:ascii="Arial" w:hAnsi="Arial"/>
                <w:sz w:val="16"/>
              </w:rPr>
            </w:pPr>
          </w:p>
          <w:p w:rsidR="00066E67" w:rsidRPr="00E154A0" w:rsidRDefault="00066E67" w:rsidP="00DF5D21">
            <w:pPr>
              <w:framePr w:hSpace="141" w:wrap="around" w:hAnchor="page" w:x="841" w:y="1500"/>
              <w:rPr>
                <w:rFonts w:ascii="Arial" w:hAnsi="Arial"/>
                <w:sz w:val="16"/>
                <w:lang w:val="en-GB"/>
              </w:rPr>
            </w:pPr>
            <w:r w:rsidRPr="00E154A0">
              <w:rPr>
                <w:rFonts w:ascii="Arial" w:hAnsi="Arial"/>
                <w:sz w:val="16"/>
                <w:lang w:val="en-GB"/>
              </w:rPr>
              <w:t xml:space="preserve">Provision and Use of Work Equipment Regulations 1998 and </w:t>
            </w:r>
            <w:proofErr w:type="spellStart"/>
            <w:r w:rsidRPr="00E154A0">
              <w:rPr>
                <w:rFonts w:ascii="Arial" w:hAnsi="Arial"/>
                <w:sz w:val="16"/>
                <w:lang w:val="en-GB"/>
              </w:rPr>
              <w:t>ACoP</w:t>
            </w:r>
            <w:proofErr w:type="spellEnd"/>
            <w:r w:rsidRPr="00E154A0">
              <w:rPr>
                <w:rFonts w:ascii="Arial" w:hAnsi="Arial"/>
                <w:sz w:val="16"/>
                <w:lang w:val="en-GB"/>
              </w:rPr>
              <w:t xml:space="preserve"> L22</w:t>
            </w:r>
          </w:p>
          <w:p w:rsidR="00066E67" w:rsidRPr="00E154A0" w:rsidRDefault="00066E67" w:rsidP="00DF5D21">
            <w:pPr>
              <w:framePr w:hSpace="141" w:wrap="around" w:hAnchor="page" w:x="841" w:y="1500"/>
              <w:rPr>
                <w:rFonts w:ascii="Arial" w:hAnsi="Arial"/>
                <w:sz w:val="16"/>
                <w:lang w:val="en-GB"/>
              </w:rPr>
            </w:pPr>
            <w:r w:rsidRPr="00E154A0">
              <w:rPr>
                <w:rFonts w:ascii="Arial" w:hAnsi="Arial"/>
                <w:sz w:val="16"/>
                <w:lang w:val="en-GB"/>
              </w:rPr>
              <w:t>Personal Protective Equipment at Work Regulations 1992.</w:t>
            </w:r>
          </w:p>
          <w:p w:rsidR="00066E67" w:rsidRPr="00E154A0" w:rsidRDefault="00066E67" w:rsidP="00DF5D21">
            <w:pPr>
              <w:framePr w:hSpace="141" w:wrap="around" w:hAnchor="page" w:x="841" w:y="1500"/>
              <w:rPr>
                <w:rFonts w:ascii="Arial" w:hAnsi="Arial"/>
                <w:sz w:val="16"/>
                <w:lang w:val="en-GB"/>
              </w:rPr>
            </w:pPr>
            <w:r w:rsidRPr="00E154A0">
              <w:rPr>
                <w:rFonts w:ascii="Arial" w:hAnsi="Arial"/>
                <w:sz w:val="16"/>
                <w:lang w:val="en-GB"/>
              </w:rPr>
              <w:t>Noise at Work Regulations 1989.</w:t>
            </w:r>
          </w:p>
          <w:p w:rsidR="007366B7" w:rsidRPr="00D67225" w:rsidRDefault="00066E67" w:rsidP="00DF5D21">
            <w:pPr>
              <w:rPr>
                <w:rFonts w:ascii="Arial" w:hAnsi="Arial"/>
                <w:sz w:val="20"/>
                <w:lang w:val="en-GB"/>
              </w:rPr>
            </w:pPr>
            <w:r w:rsidRPr="00E154A0">
              <w:rPr>
                <w:rFonts w:ascii="Arial" w:hAnsi="Arial"/>
                <w:sz w:val="16"/>
                <w:lang w:val="en-GB"/>
              </w:rPr>
              <w:t>Control of Substances Hazardous to Health Regulations 1999.</w:t>
            </w:r>
          </w:p>
        </w:tc>
      </w:tr>
      <w:tr w:rsidR="007366B7" w:rsidRPr="00066E67">
        <w:trPr>
          <w:trHeight w:val="340"/>
          <w:jc w:val="center"/>
        </w:trPr>
        <w:tc>
          <w:tcPr>
            <w:tcW w:w="12334" w:type="dxa"/>
            <w:gridSpan w:val="5"/>
            <w:tcBorders>
              <w:top w:val="single" w:sz="24" w:space="0" w:color="808080" w:themeColor="background1" w:themeShade="80"/>
              <w:left w:val="single" w:sz="24" w:space="0" w:color="808080" w:themeColor="background1" w:themeShade="80"/>
              <w:bottom w:val="single" w:sz="8" w:space="0" w:color="auto"/>
              <w:right w:val="single" w:sz="24" w:space="0" w:color="808080" w:themeColor="background1" w:themeShade="80"/>
            </w:tcBorders>
            <w:vAlign w:val="center"/>
          </w:tcPr>
          <w:p w:rsidR="007366B7" w:rsidRPr="00D67225" w:rsidRDefault="00DF5D21" w:rsidP="00E05CFD">
            <w:pPr>
              <w:rPr>
                <w:rFonts w:ascii="Arial" w:hAnsi="Arial"/>
                <w:color w:val="0000FF"/>
                <w:sz w:val="20"/>
                <w:lang w:val="en-GB"/>
              </w:rPr>
            </w:pPr>
            <w:r w:rsidRPr="00D67225">
              <w:rPr>
                <w:rFonts w:ascii="Arial" w:hAnsi="Arial"/>
                <w:b/>
                <w:spacing w:val="-3"/>
                <w:sz w:val="20"/>
              </w:rPr>
              <w:t>Planning:</w:t>
            </w:r>
            <w:r w:rsidR="009705BA" w:rsidRPr="00D67225">
              <w:rPr>
                <w:rFonts w:ascii="Arial" w:hAnsi="Arial"/>
                <w:b/>
                <w:spacing w:val="-3"/>
                <w:sz w:val="20"/>
              </w:rPr>
              <w:t xml:space="preserve">                </w:t>
            </w:r>
          </w:p>
        </w:tc>
      </w:tr>
      <w:tr w:rsidR="007366B7" w:rsidRPr="001D4512">
        <w:trPr>
          <w:trHeight w:val="573"/>
          <w:jc w:val="center"/>
        </w:trPr>
        <w:tc>
          <w:tcPr>
            <w:tcW w:w="12334" w:type="dxa"/>
            <w:gridSpan w:val="5"/>
            <w:tcBorders>
              <w:top w:val="single" w:sz="8" w:space="0" w:color="auto"/>
              <w:left w:val="single" w:sz="24" w:space="0" w:color="808080" w:themeColor="background1" w:themeShade="80"/>
              <w:bottom w:val="single" w:sz="24" w:space="0" w:color="808080" w:themeColor="background1" w:themeShade="80"/>
              <w:right w:val="single" w:sz="24" w:space="0" w:color="808080" w:themeColor="background1" w:themeShade="80"/>
            </w:tcBorders>
            <w:vAlign w:val="center"/>
          </w:tcPr>
          <w:p w:rsidR="00DF5D21" w:rsidRPr="00E154A0" w:rsidRDefault="00DF5D21">
            <w:pPr>
              <w:rPr>
                <w:rFonts w:ascii="Arial" w:hAnsi="Arial"/>
                <w:b/>
                <w:sz w:val="16"/>
                <w:lang w:val="en-GB"/>
              </w:rPr>
            </w:pPr>
          </w:p>
          <w:p w:rsidR="007366B7" w:rsidRPr="00D67225" w:rsidRDefault="00D67225" w:rsidP="00584566">
            <w:pPr>
              <w:framePr w:hSpace="141" w:wrap="around" w:hAnchor="page" w:x="841" w:y="1500"/>
              <w:rPr>
                <w:rFonts w:ascii="Arial" w:hAnsi="Arial"/>
                <w:b/>
                <w:sz w:val="20"/>
                <w:lang w:val="en-GB"/>
              </w:rPr>
            </w:pPr>
            <w:r w:rsidRPr="00E154A0">
              <w:rPr>
                <w:rFonts w:ascii="Arial" w:hAnsi="Arial"/>
                <w:sz w:val="16"/>
                <w:lang w:val="en-GB"/>
              </w:rPr>
              <w:t>Consideration will be given to use of tools which will reduce dust and noi</w:t>
            </w:r>
            <w:r w:rsidR="00584566">
              <w:rPr>
                <w:rFonts w:ascii="Arial" w:hAnsi="Arial"/>
                <w:sz w:val="16"/>
                <w:lang w:val="en-GB"/>
              </w:rPr>
              <w:t xml:space="preserve">se levels to a minimum. Liaison </w:t>
            </w:r>
            <w:r w:rsidRPr="00E154A0">
              <w:rPr>
                <w:rFonts w:ascii="Arial" w:hAnsi="Arial"/>
                <w:sz w:val="16"/>
                <w:lang w:val="en-GB"/>
              </w:rPr>
              <w:t>with the client and the other contractors will be required to establish safe access, work interface and</w:t>
            </w:r>
            <w:r w:rsidR="00584566">
              <w:rPr>
                <w:rFonts w:ascii="Arial" w:hAnsi="Arial"/>
                <w:sz w:val="16"/>
                <w:lang w:val="en-GB"/>
              </w:rPr>
              <w:t xml:space="preserve"> </w:t>
            </w:r>
            <w:r w:rsidRPr="00E154A0">
              <w:rPr>
                <w:rFonts w:ascii="Arial" w:hAnsi="Arial"/>
                <w:sz w:val="16"/>
                <w:lang w:val="en-GB"/>
              </w:rPr>
              <w:t>reduction of risks to third parties.</w:t>
            </w:r>
          </w:p>
        </w:tc>
      </w:tr>
      <w:tr w:rsidR="009705BA" w:rsidRPr="00066E67">
        <w:trPr>
          <w:trHeight w:val="340"/>
          <w:jc w:val="center"/>
        </w:trPr>
        <w:tc>
          <w:tcPr>
            <w:tcW w:w="12334" w:type="dxa"/>
            <w:gridSpan w:val="5"/>
            <w:tcBorders>
              <w:top w:val="single" w:sz="24" w:space="0" w:color="808080" w:themeColor="background1" w:themeShade="80"/>
              <w:left w:val="single" w:sz="24" w:space="0" w:color="808080" w:themeColor="background1" w:themeShade="80"/>
              <w:right w:val="single" w:sz="24" w:space="0" w:color="808080" w:themeColor="background1" w:themeShade="80"/>
            </w:tcBorders>
            <w:vAlign w:val="center"/>
          </w:tcPr>
          <w:p w:rsidR="009705BA" w:rsidRPr="00D67225" w:rsidRDefault="009705BA" w:rsidP="00E05CFD">
            <w:pPr>
              <w:rPr>
                <w:rFonts w:ascii="Arial" w:hAnsi="Arial"/>
                <w:color w:val="0000FF"/>
                <w:sz w:val="20"/>
                <w:lang w:val="en-GB"/>
              </w:rPr>
            </w:pPr>
            <w:r w:rsidRPr="00D67225">
              <w:rPr>
                <w:rFonts w:ascii="Arial" w:hAnsi="Arial"/>
                <w:b/>
                <w:spacing w:val="-3"/>
                <w:sz w:val="20"/>
              </w:rPr>
              <w:t>P</w:t>
            </w:r>
            <w:r w:rsidR="00B0747E" w:rsidRPr="00D67225">
              <w:rPr>
                <w:rFonts w:ascii="Arial" w:hAnsi="Arial"/>
                <w:b/>
                <w:spacing w:val="-3"/>
                <w:sz w:val="20"/>
              </w:rPr>
              <w:t>hysical</w:t>
            </w:r>
            <w:r w:rsidRPr="00D67225">
              <w:rPr>
                <w:rFonts w:ascii="Arial" w:hAnsi="Arial"/>
                <w:b/>
                <w:spacing w:val="-3"/>
                <w:sz w:val="20"/>
              </w:rPr>
              <w:t>:</w:t>
            </w:r>
            <w:r w:rsidRPr="00D67225">
              <w:rPr>
                <w:rFonts w:ascii="Arial" w:hAnsi="Arial"/>
                <w:spacing w:val="-3"/>
                <w:sz w:val="20"/>
              </w:rPr>
              <w:t xml:space="preserve">                </w:t>
            </w:r>
          </w:p>
        </w:tc>
      </w:tr>
      <w:tr w:rsidR="009705BA" w:rsidRPr="001D4512">
        <w:trPr>
          <w:trHeight w:val="415"/>
          <w:jc w:val="center"/>
        </w:trPr>
        <w:tc>
          <w:tcPr>
            <w:tcW w:w="12334" w:type="dxa"/>
            <w:gridSpan w:val="5"/>
            <w:tcBorders>
              <w:left w:val="single" w:sz="24" w:space="0" w:color="808080" w:themeColor="background1" w:themeShade="80"/>
              <w:bottom w:val="single" w:sz="24" w:space="0" w:color="808080" w:themeColor="background1" w:themeShade="80"/>
              <w:right w:val="single" w:sz="24" w:space="0" w:color="808080" w:themeColor="background1" w:themeShade="80"/>
            </w:tcBorders>
            <w:vAlign w:val="center"/>
          </w:tcPr>
          <w:p w:rsidR="009705BA" w:rsidRPr="00E154A0" w:rsidRDefault="009705BA">
            <w:pPr>
              <w:rPr>
                <w:rFonts w:ascii="Arial" w:hAnsi="Arial"/>
                <w:sz w:val="16"/>
                <w:lang w:val="en-GB"/>
              </w:rPr>
            </w:pPr>
          </w:p>
          <w:p w:rsidR="009705BA" w:rsidRPr="00D67225" w:rsidRDefault="00D67225" w:rsidP="00584566">
            <w:pPr>
              <w:framePr w:hSpace="141" w:wrap="around" w:hAnchor="page" w:x="841" w:y="1500"/>
              <w:rPr>
                <w:rFonts w:ascii="Arial" w:hAnsi="Arial"/>
                <w:sz w:val="20"/>
                <w:lang w:val="en-GB"/>
              </w:rPr>
            </w:pPr>
            <w:r w:rsidRPr="00E154A0">
              <w:rPr>
                <w:rFonts w:ascii="Arial" w:hAnsi="Arial"/>
                <w:sz w:val="16"/>
                <w:lang w:val="en-GB"/>
              </w:rPr>
              <w:t>Where possible, power tools with integral dust extraction will be used. Work will be planned to minimise</w:t>
            </w:r>
            <w:r w:rsidR="00584566">
              <w:rPr>
                <w:rFonts w:ascii="Arial" w:hAnsi="Arial"/>
                <w:sz w:val="16"/>
                <w:lang w:val="en-GB"/>
              </w:rPr>
              <w:t xml:space="preserve"> </w:t>
            </w:r>
            <w:r w:rsidRPr="00E154A0">
              <w:rPr>
                <w:rFonts w:ascii="Arial" w:hAnsi="Arial"/>
                <w:sz w:val="16"/>
                <w:lang w:val="en-GB"/>
              </w:rPr>
              <w:t>numbers exposed to dust and noise. Signs and barriers will be used to establish noise zones as required.</w:t>
            </w:r>
            <w:r w:rsidR="00584566">
              <w:rPr>
                <w:rFonts w:ascii="Arial" w:hAnsi="Arial"/>
                <w:sz w:val="16"/>
                <w:lang w:val="en-GB"/>
              </w:rPr>
              <w:t xml:space="preserve"> </w:t>
            </w:r>
            <w:r w:rsidR="00584566" w:rsidRPr="00E154A0">
              <w:rPr>
                <w:rFonts w:ascii="Arial" w:hAnsi="Arial"/>
                <w:sz w:val="16"/>
                <w:lang w:val="en-GB"/>
              </w:rPr>
              <w:t xml:space="preserve"> </w:t>
            </w:r>
            <w:r w:rsidRPr="00E154A0">
              <w:rPr>
                <w:rFonts w:ascii="Arial" w:hAnsi="Arial"/>
                <w:sz w:val="16"/>
                <w:lang w:val="en-GB"/>
              </w:rPr>
              <w:t>Ear, eye and respiratory protection will be provided as required by the assessment of site conditions</w:t>
            </w:r>
          </w:p>
        </w:tc>
      </w:tr>
      <w:tr w:rsidR="009705BA" w:rsidRPr="00066E67">
        <w:trPr>
          <w:trHeight w:val="340"/>
          <w:jc w:val="center"/>
        </w:trPr>
        <w:tc>
          <w:tcPr>
            <w:tcW w:w="12334" w:type="dxa"/>
            <w:gridSpan w:val="5"/>
            <w:tcBorders>
              <w:top w:val="single" w:sz="24" w:space="0" w:color="808080" w:themeColor="background1" w:themeShade="80"/>
              <w:left w:val="single" w:sz="24" w:space="0" w:color="808080" w:themeColor="background1" w:themeShade="80"/>
              <w:right w:val="single" w:sz="24" w:space="0" w:color="808080" w:themeColor="background1" w:themeShade="80"/>
            </w:tcBorders>
            <w:vAlign w:val="center"/>
          </w:tcPr>
          <w:p w:rsidR="009705BA" w:rsidRPr="00D67225" w:rsidRDefault="00B0747E" w:rsidP="00E05CFD">
            <w:pPr>
              <w:rPr>
                <w:rFonts w:ascii="Arial" w:hAnsi="Arial"/>
                <w:b/>
                <w:sz w:val="20"/>
                <w:lang w:val="en-GB"/>
              </w:rPr>
            </w:pPr>
            <w:proofErr w:type="spellStart"/>
            <w:r w:rsidRPr="00D67225">
              <w:rPr>
                <w:rFonts w:ascii="Arial" w:hAnsi="Arial"/>
                <w:b/>
                <w:spacing w:val="-3"/>
                <w:sz w:val="20"/>
              </w:rPr>
              <w:t>Managerial</w:t>
            </w:r>
            <w:proofErr w:type="spellEnd"/>
            <w:r w:rsidRPr="00D67225">
              <w:rPr>
                <w:rFonts w:ascii="Arial" w:hAnsi="Arial"/>
                <w:b/>
                <w:spacing w:val="-3"/>
                <w:sz w:val="20"/>
              </w:rPr>
              <w:t>/</w:t>
            </w:r>
            <w:proofErr w:type="spellStart"/>
            <w:r w:rsidRPr="00D67225">
              <w:rPr>
                <w:rFonts w:ascii="Arial" w:hAnsi="Arial"/>
                <w:b/>
                <w:spacing w:val="-3"/>
                <w:sz w:val="20"/>
              </w:rPr>
              <w:t>Supervisory</w:t>
            </w:r>
            <w:proofErr w:type="spellEnd"/>
            <w:r w:rsidRPr="00D67225">
              <w:rPr>
                <w:rFonts w:ascii="Arial" w:hAnsi="Arial"/>
                <w:b/>
                <w:spacing w:val="-3"/>
                <w:sz w:val="20"/>
              </w:rPr>
              <w:t>:</w:t>
            </w:r>
            <w:r w:rsidR="00D67225">
              <w:rPr>
                <w:rFonts w:ascii="Arial" w:hAnsi="Arial"/>
                <w:b/>
                <w:spacing w:val="-3"/>
                <w:sz w:val="20"/>
              </w:rPr>
              <w:t xml:space="preserve">  </w:t>
            </w:r>
            <w:r w:rsidR="00160564">
              <w:rPr>
                <w:rFonts w:ascii="Arial" w:hAnsi="Arial"/>
                <w:b/>
                <w:spacing w:val="-3"/>
                <w:sz w:val="20"/>
              </w:rPr>
              <w:t xml:space="preserve">            </w:t>
            </w:r>
          </w:p>
        </w:tc>
      </w:tr>
      <w:tr w:rsidR="009705BA" w:rsidRPr="001D4512">
        <w:trPr>
          <w:trHeight w:val="340"/>
          <w:jc w:val="center"/>
        </w:trPr>
        <w:tc>
          <w:tcPr>
            <w:tcW w:w="12334" w:type="dxa"/>
            <w:gridSpan w:val="5"/>
            <w:tcBorders>
              <w:left w:val="single" w:sz="24" w:space="0" w:color="808080" w:themeColor="background1" w:themeShade="80"/>
              <w:bottom w:val="single" w:sz="24" w:space="0" w:color="808080" w:themeColor="background1" w:themeShade="80"/>
              <w:right w:val="single" w:sz="24" w:space="0" w:color="808080" w:themeColor="background1" w:themeShade="80"/>
            </w:tcBorders>
            <w:vAlign w:val="center"/>
          </w:tcPr>
          <w:p w:rsidR="00B0747E" w:rsidRPr="00E154A0" w:rsidRDefault="00B0747E">
            <w:pPr>
              <w:rPr>
                <w:rFonts w:ascii="Arial" w:hAnsi="Arial"/>
                <w:b/>
                <w:sz w:val="16"/>
                <w:lang w:val="en-GB"/>
              </w:rPr>
            </w:pPr>
          </w:p>
          <w:p w:rsidR="009705BA" w:rsidRPr="00D67225" w:rsidRDefault="00D67225" w:rsidP="00584566">
            <w:pPr>
              <w:framePr w:hSpace="141" w:wrap="around" w:hAnchor="page" w:x="841" w:y="1500"/>
              <w:rPr>
                <w:rFonts w:ascii="Arial" w:hAnsi="Arial"/>
                <w:b/>
                <w:sz w:val="20"/>
                <w:lang w:val="en-GB"/>
              </w:rPr>
            </w:pPr>
            <w:r w:rsidRPr="00E154A0">
              <w:rPr>
                <w:rFonts w:ascii="Arial" w:hAnsi="Arial"/>
                <w:sz w:val="16"/>
                <w:lang w:val="en-GB"/>
              </w:rPr>
              <w:t>Noise and dust levels will be continuously monitored and assessments arranged as necessary.</w:t>
            </w:r>
            <w:r w:rsidR="00584566">
              <w:rPr>
                <w:rFonts w:ascii="Arial" w:hAnsi="Arial"/>
                <w:sz w:val="16"/>
                <w:lang w:val="en-GB"/>
              </w:rPr>
              <w:t xml:space="preserve"> </w:t>
            </w:r>
            <w:r w:rsidRPr="00E154A0">
              <w:rPr>
                <w:rFonts w:ascii="Arial" w:hAnsi="Arial"/>
                <w:sz w:val="16"/>
                <w:lang w:val="en-GB"/>
              </w:rPr>
              <w:t>Management will monitor the use of personal protective equipment and the other control measures used.</w:t>
            </w:r>
            <w:r w:rsidR="00584566">
              <w:rPr>
                <w:rFonts w:ascii="Arial" w:hAnsi="Arial"/>
                <w:sz w:val="16"/>
                <w:lang w:val="en-GB"/>
              </w:rPr>
              <w:t xml:space="preserve"> </w:t>
            </w:r>
            <w:r w:rsidR="00584566" w:rsidRPr="00E154A0">
              <w:rPr>
                <w:rFonts w:ascii="Arial" w:hAnsi="Arial"/>
                <w:sz w:val="16"/>
                <w:lang w:val="en-GB"/>
              </w:rPr>
              <w:t xml:space="preserve"> </w:t>
            </w:r>
            <w:r w:rsidRPr="00E154A0">
              <w:rPr>
                <w:rFonts w:ascii="Arial" w:hAnsi="Arial"/>
                <w:sz w:val="16"/>
                <w:lang w:val="en-GB"/>
              </w:rPr>
              <w:t>Job rotation will be specifically arranged and carried out where noise levels are high for long periods.</w:t>
            </w:r>
          </w:p>
        </w:tc>
      </w:tr>
      <w:tr w:rsidR="009705BA" w:rsidRPr="00066E67">
        <w:trPr>
          <w:trHeight w:val="340"/>
          <w:jc w:val="center"/>
        </w:trPr>
        <w:tc>
          <w:tcPr>
            <w:tcW w:w="12334" w:type="dxa"/>
            <w:gridSpan w:val="5"/>
            <w:tcBorders>
              <w:top w:val="single" w:sz="24" w:space="0" w:color="808080" w:themeColor="background1" w:themeShade="80"/>
              <w:left w:val="single" w:sz="24" w:space="0" w:color="808080" w:themeColor="background1" w:themeShade="80"/>
              <w:right w:val="single" w:sz="24" w:space="0" w:color="808080" w:themeColor="background1" w:themeShade="80"/>
            </w:tcBorders>
            <w:vAlign w:val="center"/>
          </w:tcPr>
          <w:p w:rsidR="009705BA" w:rsidRPr="00D67225" w:rsidRDefault="00B0747E">
            <w:pPr>
              <w:rPr>
                <w:rFonts w:ascii="Arial" w:hAnsi="Arial"/>
                <w:b/>
                <w:sz w:val="20"/>
                <w:lang w:val="en-GB"/>
              </w:rPr>
            </w:pPr>
            <w:r w:rsidRPr="00D67225">
              <w:rPr>
                <w:rFonts w:ascii="Arial" w:hAnsi="Arial"/>
                <w:b/>
                <w:spacing w:val="-3"/>
                <w:sz w:val="20"/>
              </w:rPr>
              <w:t>Training:</w:t>
            </w:r>
          </w:p>
        </w:tc>
      </w:tr>
      <w:tr w:rsidR="009705BA" w:rsidRPr="001D4512">
        <w:trPr>
          <w:trHeight w:val="340"/>
          <w:jc w:val="center"/>
        </w:trPr>
        <w:tc>
          <w:tcPr>
            <w:tcW w:w="12334" w:type="dxa"/>
            <w:gridSpan w:val="5"/>
            <w:tcBorders>
              <w:left w:val="single" w:sz="24" w:space="0" w:color="808080" w:themeColor="background1" w:themeShade="80"/>
              <w:bottom w:val="single" w:sz="24" w:space="0" w:color="808080" w:themeColor="background1" w:themeShade="80"/>
              <w:right w:val="single" w:sz="24" w:space="0" w:color="808080" w:themeColor="background1" w:themeShade="80"/>
            </w:tcBorders>
            <w:vAlign w:val="center"/>
          </w:tcPr>
          <w:p w:rsidR="00B0747E" w:rsidRPr="00584566" w:rsidRDefault="00B0747E">
            <w:pPr>
              <w:rPr>
                <w:rFonts w:ascii="Arial" w:hAnsi="Arial"/>
                <w:sz w:val="16"/>
                <w:lang w:val="en-GB"/>
              </w:rPr>
            </w:pPr>
          </w:p>
          <w:p w:rsidR="009705BA" w:rsidRPr="00160564" w:rsidRDefault="00160564" w:rsidP="00584566">
            <w:pPr>
              <w:framePr w:hSpace="141" w:wrap="around" w:hAnchor="page" w:x="841" w:y="1500"/>
              <w:rPr>
                <w:rFonts w:ascii="Arial" w:hAnsi="Arial"/>
                <w:sz w:val="20"/>
                <w:lang w:val="en-GB"/>
              </w:rPr>
            </w:pPr>
            <w:r w:rsidRPr="00E154A0">
              <w:rPr>
                <w:rFonts w:ascii="Arial" w:hAnsi="Arial"/>
                <w:sz w:val="16"/>
                <w:lang w:val="en-GB"/>
              </w:rPr>
              <w:lastRenderedPageBreak/>
              <w:t>Supervisory staff and operatives will be instructed in the hazards of noise and dust, and the control</w:t>
            </w:r>
            <w:r w:rsidR="00584566">
              <w:rPr>
                <w:rFonts w:ascii="Arial" w:hAnsi="Arial"/>
                <w:sz w:val="16"/>
                <w:lang w:val="en-GB"/>
              </w:rPr>
              <w:t xml:space="preserve"> </w:t>
            </w:r>
            <w:r w:rsidRPr="00E154A0">
              <w:rPr>
                <w:rFonts w:ascii="Arial" w:hAnsi="Arial"/>
                <w:sz w:val="16"/>
                <w:lang w:val="en-GB"/>
              </w:rPr>
              <w:t>measures which are likely to be effective for this work. Where power tools are used, operatives will be</w:t>
            </w:r>
            <w:r w:rsidR="00584566">
              <w:rPr>
                <w:rFonts w:ascii="Arial" w:hAnsi="Arial"/>
                <w:sz w:val="16"/>
                <w:lang w:val="en-GB"/>
              </w:rPr>
              <w:t xml:space="preserve"> </w:t>
            </w:r>
            <w:r w:rsidRPr="00E154A0">
              <w:rPr>
                <w:rFonts w:ascii="Arial" w:hAnsi="Arial"/>
                <w:sz w:val="16"/>
                <w:lang w:val="en-GB"/>
              </w:rPr>
              <w:t>trained in their use.</w:t>
            </w:r>
          </w:p>
        </w:tc>
      </w:tr>
    </w:tbl>
    <w:p w:rsidR="00E05CFD" w:rsidRDefault="00E05CFD">
      <w:pPr>
        <w:rPr>
          <w:rFonts w:ascii="Arial" w:hAnsi="Arial"/>
          <w:sz w:val="20"/>
          <w:lang w:val="en-GB"/>
        </w:rPr>
      </w:pPr>
    </w:p>
    <w:p w:rsidR="006F334A" w:rsidRDefault="00E05CFD">
      <w:pPr>
        <w:rPr>
          <w:rFonts w:ascii="Arial" w:hAnsi="Arial"/>
          <w:sz w:val="20"/>
          <w:lang w:val="en-GB"/>
        </w:rPr>
      </w:pPr>
      <w:r>
        <w:rPr>
          <w:rFonts w:ascii="Arial" w:hAnsi="Arial"/>
          <w:sz w:val="20"/>
          <w:lang w:val="en-GB"/>
        </w:rPr>
        <w:br w:type="column"/>
      </w:r>
    </w:p>
    <w:p w:rsidR="006F334A" w:rsidRPr="006F334A" w:rsidRDefault="00E05CFD" w:rsidP="006F334A">
      <w:pPr>
        <w:tabs>
          <w:tab w:val="left" w:pos="2920"/>
        </w:tabs>
        <w:rPr>
          <w:rFonts w:ascii="Arial" w:hAnsi="Arial"/>
          <w:b/>
          <w:sz w:val="20"/>
          <w:u w:val="single"/>
          <w:lang w:val="en-GB"/>
        </w:rPr>
      </w:pPr>
      <w:r>
        <w:rPr>
          <w:rFonts w:ascii="Arial" w:hAnsi="Arial"/>
          <w:b/>
          <w:sz w:val="20"/>
          <w:u w:val="single"/>
          <w:lang w:val="en-GB"/>
        </w:rPr>
        <w:t xml:space="preserve">BASIC </w:t>
      </w:r>
      <w:bookmarkStart w:id="0" w:name="_GoBack"/>
      <w:bookmarkEnd w:id="0"/>
      <w:r>
        <w:rPr>
          <w:rFonts w:ascii="Arial" w:hAnsi="Arial"/>
          <w:b/>
          <w:sz w:val="20"/>
          <w:u w:val="single"/>
          <w:lang w:val="en-GB"/>
        </w:rPr>
        <w:t>DOCUMENT</w:t>
      </w:r>
    </w:p>
    <w:p w:rsidR="00160564" w:rsidRDefault="00160564">
      <w:pPr>
        <w:rPr>
          <w:rFonts w:ascii="Arial" w:hAnsi="Arial"/>
          <w:sz w:val="20"/>
          <w:lang w:val="en-GB"/>
        </w:rPr>
      </w:pPr>
    </w:p>
    <w:tbl>
      <w:tblPr>
        <w:tblStyle w:val="Grilledutableau"/>
        <w:tblW w:w="12334" w:type="dxa"/>
        <w:jc w:val="center"/>
        <w:tblInd w:w="-2445" w:type="dxa"/>
        <w:tblLook w:val="00A0" w:firstRow="1" w:lastRow="0" w:firstColumn="1" w:lastColumn="0" w:noHBand="0" w:noVBand="0"/>
      </w:tblPr>
      <w:tblGrid>
        <w:gridCol w:w="2269"/>
        <w:gridCol w:w="7922"/>
        <w:gridCol w:w="696"/>
        <w:gridCol w:w="697"/>
        <w:gridCol w:w="750"/>
      </w:tblGrid>
      <w:tr w:rsidR="00584566" w:rsidRPr="00066E67">
        <w:trPr>
          <w:trHeight w:val="572"/>
          <w:jc w:val="center"/>
        </w:trPr>
        <w:tc>
          <w:tcPr>
            <w:tcW w:w="12334" w:type="dxa"/>
            <w:gridSpan w:val="5"/>
            <w:tcBorders>
              <w:top w:val="single" w:sz="36" w:space="0" w:color="FF0000"/>
              <w:left w:val="single" w:sz="36" w:space="0" w:color="FF0000"/>
              <w:bottom w:val="single" w:sz="6" w:space="0" w:color="FF0000"/>
              <w:right w:val="single" w:sz="36" w:space="0" w:color="FF0000"/>
            </w:tcBorders>
            <w:vAlign w:val="center"/>
          </w:tcPr>
          <w:p w:rsidR="00584566" w:rsidRPr="00066E67" w:rsidRDefault="00584566" w:rsidP="00584566">
            <w:pPr>
              <w:rPr>
                <w:rFonts w:ascii="Arial" w:hAnsi="Arial"/>
                <w:b/>
                <w:lang w:val="en-GB"/>
              </w:rPr>
            </w:pPr>
            <w:r w:rsidRPr="00066E67">
              <w:rPr>
                <w:rFonts w:ascii="Arial" w:hAnsi="Arial"/>
                <w:b/>
                <w:lang w:val="en-GB"/>
              </w:rPr>
              <w:t>INITIAL RISK ASSESSMENT</w:t>
            </w:r>
            <w:r w:rsidRPr="00066E67">
              <w:rPr>
                <w:rFonts w:ascii="Arial" w:hAnsi="Arial"/>
                <w:b/>
                <w:lang w:val="en-GB"/>
              </w:rPr>
              <w:tab/>
            </w:r>
            <w:r w:rsidRPr="00066E67">
              <w:rPr>
                <w:rFonts w:ascii="Arial" w:hAnsi="Arial"/>
                <w:b/>
                <w:lang w:val="en-GB"/>
              </w:rPr>
              <w:tab/>
            </w:r>
            <w:r w:rsidRPr="00066E67">
              <w:rPr>
                <w:rFonts w:ascii="Arial" w:hAnsi="Arial"/>
                <w:b/>
                <w:lang w:val="en-GB"/>
              </w:rPr>
              <w:tab/>
            </w:r>
            <w:r w:rsidRPr="00066E67">
              <w:rPr>
                <w:rFonts w:ascii="Arial" w:hAnsi="Arial"/>
                <w:b/>
                <w:lang w:val="en-GB"/>
              </w:rPr>
              <w:tab/>
            </w:r>
            <w:r w:rsidRPr="00066E67">
              <w:rPr>
                <w:rFonts w:ascii="Arial" w:hAnsi="Arial"/>
                <w:b/>
                <w:lang w:val="en-GB"/>
              </w:rPr>
              <w:tab/>
            </w:r>
          </w:p>
        </w:tc>
      </w:tr>
      <w:tr w:rsidR="00584566" w:rsidRPr="00066E67">
        <w:trPr>
          <w:trHeight w:val="340"/>
          <w:jc w:val="center"/>
        </w:trPr>
        <w:tc>
          <w:tcPr>
            <w:tcW w:w="10191" w:type="dxa"/>
            <w:gridSpan w:val="2"/>
            <w:tcBorders>
              <w:top w:val="single" w:sz="6" w:space="0" w:color="FF0000"/>
              <w:left w:val="single" w:sz="36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:rsidR="00584566" w:rsidRPr="00066E67" w:rsidRDefault="00584566" w:rsidP="006539FD">
            <w:pPr>
              <w:jc w:val="center"/>
              <w:rPr>
                <w:rFonts w:ascii="Arial" w:hAnsi="Arial"/>
                <w:b/>
                <w:lang w:val="en-GB"/>
              </w:rPr>
            </w:pPr>
            <w:r w:rsidRPr="00066E67">
              <w:rPr>
                <w:rFonts w:ascii="Arial" w:hAnsi="Arial"/>
                <w:b/>
                <w:lang w:val="en-GB"/>
              </w:rPr>
              <w:t>SIG</w:t>
            </w:r>
            <w:r>
              <w:rPr>
                <w:rFonts w:ascii="Arial" w:hAnsi="Arial"/>
                <w:b/>
                <w:lang w:val="en-GB"/>
              </w:rPr>
              <w:t>N</w:t>
            </w:r>
            <w:r w:rsidRPr="00066E67">
              <w:rPr>
                <w:rFonts w:ascii="Arial" w:hAnsi="Arial"/>
                <w:b/>
                <w:lang w:val="en-GB"/>
              </w:rPr>
              <w:t>IFI</w:t>
            </w:r>
            <w:r>
              <w:rPr>
                <w:rFonts w:ascii="Arial" w:hAnsi="Arial"/>
                <w:b/>
                <w:lang w:val="en-GB"/>
              </w:rPr>
              <w:t>C</w:t>
            </w:r>
            <w:r w:rsidRPr="00066E67">
              <w:rPr>
                <w:rFonts w:ascii="Arial" w:hAnsi="Arial"/>
                <w:b/>
                <w:lang w:val="en-GB"/>
              </w:rPr>
              <w:t>ANT HAZARDS</w:t>
            </w:r>
          </w:p>
        </w:tc>
        <w:tc>
          <w:tcPr>
            <w:tcW w:w="696" w:type="dxa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:rsidR="00584566" w:rsidRPr="00066E67" w:rsidRDefault="00584566">
            <w:pPr>
              <w:rPr>
                <w:rFonts w:ascii="Arial" w:hAnsi="Arial"/>
                <w:b/>
                <w:lang w:val="en-GB"/>
              </w:rPr>
            </w:pPr>
            <w:r w:rsidRPr="00066E67">
              <w:rPr>
                <w:rFonts w:ascii="Arial" w:hAnsi="Arial"/>
                <w:b/>
                <w:lang w:val="en-GB"/>
              </w:rPr>
              <w:t>Low</w:t>
            </w:r>
          </w:p>
        </w:tc>
        <w:tc>
          <w:tcPr>
            <w:tcW w:w="697" w:type="dxa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:rsidR="00584566" w:rsidRPr="00066E67" w:rsidRDefault="00584566">
            <w:pPr>
              <w:rPr>
                <w:rFonts w:ascii="Arial" w:hAnsi="Arial"/>
                <w:b/>
                <w:lang w:val="en-GB"/>
              </w:rPr>
            </w:pPr>
            <w:r w:rsidRPr="00066E67">
              <w:rPr>
                <w:rFonts w:ascii="Arial" w:hAnsi="Arial"/>
                <w:b/>
                <w:lang w:val="en-GB"/>
              </w:rPr>
              <w:t>Med</w:t>
            </w:r>
          </w:p>
        </w:tc>
        <w:tc>
          <w:tcPr>
            <w:tcW w:w="750" w:type="dxa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36" w:space="0" w:color="FF0000"/>
            </w:tcBorders>
            <w:vAlign w:val="center"/>
          </w:tcPr>
          <w:p w:rsidR="00584566" w:rsidRPr="00066E67" w:rsidRDefault="00584566">
            <w:pPr>
              <w:rPr>
                <w:rFonts w:ascii="Arial" w:hAnsi="Arial"/>
                <w:b/>
                <w:lang w:val="en-GB"/>
              </w:rPr>
            </w:pPr>
            <w:r w:rsidRPr="00066E67">
              <w:rPr>
                <w:rFonts w:ascii="Arial" w:hAnsi="Arial"/>
                <w:b/>
                <w:lang w:val="en-GB"/>
              </w:rPr>
              <w:t>High</w:t>
            </w:r>
          </w:p>
        </w:tc>
      </w:tr>
      <w:tr w:rsidR="00584566" w:rsidRPr="00066E67">
        <w:trPr>
          <w:trHeight w:val="340"/>
          <w:jc w:val="center"/>
        </w:trPr>
        <w:tc>
          <w:tcPr>
            <w:tcW w:w="2269" w:type="dxa"/>
            <w:tcBorders>
              <w:top w:val="single" w:sz="6" w:space="0" w:color="FF0000"/>
              <w:left w:val="single" w:sz="36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:rsidR="00584566" w:rsidRPr="00066E67" w:rsidRDefault="00584566">
            <w:pPr>
              <w:rPr>
                <w:rFonts w:ascii="Arial" w:hAnsi="Arial"/>
                <w:b/>
                <w:sz w:val="28"/>
                <w:lang w:val="en-GB"/>
              </w:rPr>
            </w:pPr>
            <w:r w:rsidRPr="00066E67">
              <w:rPr>
                <w:rFonts w:ascii="Arial" w:hAnsi="Arial"/>
                <w:b/>
                <w:sz w:val="28"/>
                <w:lang w:val="en-GB"/>
              </w:rPr>
              <w:t>1</w:t>
            </w:r>
          </w:p>
        </w:tc>
        <w:tc>
          <w:tcPr>
            <w:tcW w:w="7922" w:type="dxa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:rsidR="00584566" w:rsidRPr="00066E67" w:rsidRDefault="00584566">
            <w:pPr>
              <w:rPr>
                <w:rFonts w:ascii="Arial" w:hAnsi="Arial"/>
                <w:b/>
                <w:lang w:val="en-GB"/>
              </w:rPr>
            </w:pPr>
          </w:p>
        </w:tc>
        <w:tc>
          <w:tcPr>
            <w:tcW w:w="696" w:type="dxa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:rsidR="00584566" w:rsidRPr="00066E67" w:rsidRDefault="00584566" w:rsidP="006539FD">
            <w:pPr>
              <w:jc w:val="center"/>
              <w:rPr>
                <w:rFonts w:ascii="Arial" w:hAnsi="Arial"/>
                <w:b/>
                <w:lang w:val="en-GB"/>
              </w:rPr>
            </w:pPr>
          </w:p>
        </w:tc>
        <w:tc>
          <w:tcPr>
            <w:tcW w:w="697" w:type="dxa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:rsidR="00584566" w:rsidRPr="00066E67" w:rsidRDefault="00584566" w:rsidP="006539FD">
            <w:pPr>
              <w:jc w:val="center"/>
              <w:rPr>
                <w:rFonts w:ascii="Arial" w:hAnsi="Arial"/>
                <w:b/>
                <w:lang w:val="en-GB"/>
              </w:rPr>
            </w:pPr>
          </w:p>
        </w:tc>
        <w:tc>
          <w:tcPr>
            <w:tcW w:w="750" w:type="dxa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36" w:space="0" w:color="FF0000"/>
            </w:tcBorders>
            <w:vAlign w:val="center"/>
          </w:tcPr>
          <w:p w:rsidR="00584566" w:rsidRPr="00066E67" w:rsidRDefault="00584566" w:rsidP="006539FD">
            <w:pPr>
              <w:jc w:val="center"/>
              <w:rPr>
                <w:rFonts w:ascii="Arial" w:hAnsi="Arial"/>
                <w:b/>
                <w:lang w:val="en-GB"/>
              </w:rPr>
            </w:pPr>
          </w:p>
        </w:tc>
      </w:tr>
      <w:tr w:rsidR="00584566" w:rsidRPr="00066E67">
        <w:trPr>
          <w:trHeight w:val="340"/>
          <w:jc w:val="center"/>
        </w:trPr>
        <w:tc>
          <w:tcPr>
            <w:tcW w:w="2269" w:type="dxa"/>
            <w:tcBorders>
              <w:top w:val="single" w:sz="6" w:space="0" w:color="FF0000"/>
              <w:left w:val="single" w:sz="36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:rsidR="00584566" w:rsidRPr="00066E67" w:rsidRDefault="00584566">
            <w:pPr>
              <w:rPr>
                <w:rFonts w:ascii="Arial" w:hAnsi="Arial"/>
                <w:b/>
                <w:sz w:val="28"/>
                <w:lang w:val="en-GB"/>
              </w:rPr>
            </w:pPr>
            <w:r w:rsidRPr="00066E67">
              <w:rPr>
                <w:rFonts w:ascii="Arial" w:hAnsi="Arial"/>
                <w:b/>
                <w:sz w:val="28"/>
                <w:lang w:val="en-GB"/>
              </w:rPr>
              <w:t>2</w:t>
            </w:r>
          </w:p>
        </w:tc>
        <w:tc>
          <w:tcPr>
            <w:tcW w:w="7922" w:type="dxa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:rsidR="00584566" w:rsidRPr="00066E67" w:rsidRDefault="00584566">
            <w:pPr>
              <w:rPr>
                <w:rFonts w:ascii="Arial" w:hAnsi="Arial"/>
                <w:b/>
                <w:lang w:val="en-GB"/>
              </w:rPr>
            </w:pPr>
          </w:p>
        </w:tc>
        <w:tc>
          <w:tcPr>
            <w:tcW w:w="696" w:type="dxa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:rsidR="00584566" w:rsidRPr="00066E67" w:rsidRDefault="00584566" w:rsidP="006539FD">
            <w:pPr>
              <w:jc w:val="center"/>
              <w:rPr>
                <w:rFonts w:ascii="Arial" w:hAnsi="Arial"/>
                <w:b/>
                <w:lang w:val="en-GB"/>
              </w:rPr>
            </w:pPr>
          </w:p>
        </w:tc>
        <w:tc>
          <w:tcPr>
            <w:tcW w:w="697" w:type="dxa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:rsidR="00584566" w:rsidRPr="00066E67" w:rsidRDefault="00584566" w:rsidP="006539FD">
            <w:pPr>
              <w:jc w:val="center"/>
              <w:rPr>
                <w:rFonts w:ascii="Arial" w:hAnsi="Arial"/>
                <w:b/>
                <w:lang w:val="en-GB"/>
              </w:rPr>
            </w:pPr>
          </w:p>
        </w:tc>
        <w:tc>
          <w:tcPr>
            <w:tcW w:w="750" w:type="dxa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36" w:space="0" w:color="FF0000"/>
            </w:tcBorders>
            <w:vAlign w:val="center"/>
          </w:tcPr>
          <w:p w:rsidR="00584566" w:rsidRPr="00066E67" w:rsidRDefault="00584566" w:rsidP="006539FD">
            <w:pPr>
              <w:jc w:val="center"/>
              <w:rPr>
                <w:rFonts w:ascii="Arial" w:hAnsi="Arial"/>
                <w:b/>
                <w:lang w:val="en-GB"/>
              </w:rPr>
            </w:pPr>
          </w:p>
        </w:tc>
      </w:tr>
      <w:tr w:rsidR="00584566" w:rsidRPr="00066E67">
        <w:trPr>
          <w:trHeight w:val="340"/>
          <w:jc w:val="center"/>
        </w:trPr>
        <w:tc>
          <w:tcPr>
            <w:tcW w:w="2269" w:type="dxa"/>
            <w:tcBorders>
              <w:top w:val="single" w:sz="6" w:space="0" w:color="FF0000"/>
              <w:left w:val="single" w:sz="36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:rsidR="00584566" w:rsidRPr="00066E67" w:rsidRDefault="00584566">
            <w:pPr>
              <w:rPr>
                <w:rFonts w:ascii="Arial" w:hAnsi="Arial"/>
                <w:b/>
                <w:sz w:val="28"/>
                <w:lang w:val="en-GB"/>
              </w:rPr>
            </w:pPr>
            <w:r w:rsidRPr="00066E67">
              <w:rPr>
                <w:rFonts w:ascii="Arial" w:hAnsi="Arial"/>
                <w:b/>
                <w:sz w:val="28"/>
                <w:lang w:val="en-GB"/>
              </w:rPr>
              <w:t>3</w:t>
            </w:r>
          </w:p>
        </w:tc>
        <w:tc>
          <w:tcPr>
            <w:tcW w:w="7922" w:type="dxa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:rsidR="00584566" w:rsidRPr="00066E67" w:rsidRDefault="00584566">
            <w:pPr>
              <w:rPr>
                <w:rFonts w:ascii="Arial" w:hAnsi="Arial"/>
                <w:b/>
                <w:lang w:val="en-GB"/>
              </w:rPr>
            </w:pPr>
          </w:p>
        </w:tc>
        <w:tc>
          <w:tcPr>
            <w:tcW w:w="696" w:type="dxa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:rsidR="00584566" w:rsidRPr="00066E67" w:rsidRDefault="00584566" w:rsidP="006539FD">
            <w:pPr>
              <w:jc w:val="center"/>
              <w:rPr>
                <w:rFonts w:ascii="Arial" w:hAnsi="Arial"/>
                <w:b/>
                <w:lang w:val="en-GB"/>
              </w:rPr>
            </w:pPr>
          </w:p>
        </w:tc>
        <w:tc>
          <w:tcPr>
            <w:tcW w:w="697" w:type="dxa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:rsidR="00584566" w:rsidRPr="00066E67" w:rsidRDefault="00584566" w:rsidP="006539FD">
            <w:pPr>
              <w:jc w:val="center"/>
              <w:rPr>
                <w:rFonts w:ascii="Arial" w:hAnsi="Arial"/>
                <w:b/>
                <w:lang w:val="en-GB"/>
              </w:rPr>
            </w:pPr>
          </w:p>
        </w:tc>
        <w:tc>
          <w:tcPr>
            <w:tcW w:w="750" w:type="dxa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36" w:space="0" w:color="FF0000"/>
            </w:tcBorders>
            <w:vAlign w:val="center"/>
          </w:tcPr>
          <w:p w:rsidR="00584566" w:rsidRPr="00066E67" w:rsidRDefault="00584566" w:rsidP="006539FD">
            <w:pPr>
              <w:jc w:val="center"/>
              <w:rPr>
                <w:rFonts w:ascii="Arial" w:hAnsi="Arial"/>
                <w:b/>
                <w:lang w:val="en-GB"/>
              </w:rPr>
            </w:pPr>
          </w:p>
        </w:tc>
      </w:tr>
      <w:tr w:rsidR="00584566" w:rsidRPr="00066E67">
        <w:trPr>
          <w:trHeight w:val="340"/>
          <w:jc w:val="center"/>
        </w:trPr>
        <w:tc>
          <w:tcPr>
            <w:tcW w:w="2269" w:type="dxa"/>
            <w:tcBorders>
              <w:top w:val="single" w:sz="6" w:space="0" w:color="FF0000"/>
              <w:left w:val="single" w:sz="36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:rsidR="00584566" w:rsidRPr="00066E67" w:rsidRDefault="00584566">
            <w:pPr>
              <w:rPr>
                <w:rFonts w:ascii="Arial" w:hAnsi="Arial"/>
                <w:b/>
                <w:sz w:val="28"/>
                <w:lang w:val="en-GB"/>
              </w:rPr>
            </w:pPr>
            <w:r w:rsidRPr="00066E67">
              <w:rPr>
                <w:rFonts w:ascii="Arial" w:hAnsi="Arial"/>
                <w:b/>
                <w:sz w:val="28"/>
                <w:lang w:val="en-GB"/>
              </w:rPr>
              <w:t>4</w:t>
            </w:r>
          </w:p>
        </w:tc>
        <w:tc>
          <w:tcPr>
            <w:tcW w:w="7922" w:type="dxa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:rsidR="00584566" w:rsidRPr="00066E67" w:rsidRDefault="00584566">
            <w:pPr>
              <w:rPr>
                <w:rFonts w:ascii="Arial" w:hAnsi="Arial"/>
                <w:b/>
                <w:lang w:val="en-GB"/>
              </w:rPr>
            </w:pPr>
          </w:p>
        </w:tc>
        <w:tc>
          <w:tcPr>
            <w:tcW w:w="696" w:type="dxa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:rsidR="00584566" w:rsidRPr="00066E67" w:rsidRDefault="00584566" w:rsidP="006539FD">
            <w:pPr>
              <w:jc w:val="center"/>
              <w:rPr>
                <w:rFonts w:ascii="Arial" w:hAnsi="Arial"/>
                <w:b/>
                <w:lang w:val="en-GB"/>
              </w:rPr>
            </w:pPr>
          </w:p>
        </w:tc>
        <w:tc>
          <w:tcPr>
            <w:tcW w:w="697" w:type="dxa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6" w:space="0" w:color="FF0000"/>
            </w:tcBorders>
            <w:vAlign w:val="center"/>
          </w:tcPr>
          <w:p w:rsidR="00584566" w:rsidRPr="00066E67" w:rsidRDefault="00584566" w:rsidP="006539FD">
            <w:pPr>
              <w:jc w:val="center"/>
              <w:rPr>
                <w:rFonts w:ascii="Arial" w:hAnsi="Arial"/>
                <w:b/>
                <w:lang w:val="en-GB"/>
              </w:rPr>
            </w:pPr>
          </w:p>
        </w:tc>
        <w:tc>
          <w:tcPr>
            <w:tcW w:w="750" w:type="dxa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36" w:space="0" w:color="FF0000"/>
            </w:tcBorders>
            <w:vAlign w:val="center"/>
          </w:tcPr>
          <w:p w:rsidR="00584566" w:rsidRPr="00066E67" w:rsidRDefault="00584566" w:rsidP="006539FD">
            <w:pPr>
              <w:jc w:val="center"/>
              <w:rPr>
                <w:rFonts w:ascii="Arial" w:hAnsi="Arial"/>
                <w:b/>
                <w:lang w:val="en-GB"/>
              </w:rPr>
            </w:pPr>
          </w:p>
        </w:tc>
      </w:tr>
      <w:tr w:rsidR="00584566" w:rsidRPr="00066E67">
        <w:trPr>
          <w:trHeight w:val="340"/>
          <w:jc w:val="center"/>
        </w:trPr>
        <w:tc>
          <w:tcPr>
            <w:tcW w:w="2269" w:type="dxa"/>
            <w:tcBorders>
              <w:top w:val="single" w:sz="6" w:space="0" w:color="FF0000"/>
              <w:left w:val="single" w:sz="36" w:space="0" w:color="FF0000"/>
              <w:bottom w:val="single" w:sz="36" w:space="0" w:color="FF0000"/>
              <w:right w:val="single" w:sz="6" w:space="0" w:color="FF0000"/>
            </w:tcBorders>
            <w:vAlign w:val="center"/>
          </w:tcPr>
          <w:p w:rsidR="00584566" w:rsidRPr="00066E67" w:rsidRDefault="00584566">
            <w:pPr>
              <w:rPr>
                <w:rFonts w:ascii="Arial" w:hAnsi="Arial"/>
                <w:b/>
                <w:sz w:val="28"/>
                <w:lang w:val="en-GB"/>
              </w:rPr>
            </w:pPr>
            <w:r w:rsidRPr="00066E67">
              <w:rPr>
                <w:rFonts w:ascii="Arial" w:hAnsi="Arial"/>
                <w:b/>
                <w:sz w:val="28"/>
                <w:lang w:val="en-GB"/>
              </w:rPr>
              <w:t>5</w:t>
            </w:r>
          </w:p>
        </w:tc>
        <w:tc>
          <w:tcPr>
            <w:tcW w:w="7922" w:type="dxa"/>
            <w:tcBorders>
              <w:top w:val="single" w:sz="6" w:space="0" w:color="FF0000"/>
              <w:left w:val="single" w:sz="6" w:space="0" w:color="FF0000"/>
              <w:bottom w:val="single" w:sz="36" w:space="0" w:color="FF0000"/>
              <w:right w:val="single" w:sz="6" w:space="0" w:color="FF0000"/>
            </w:tcBorders>
            <w:vAlign w:val="center"/>
          </w:tcPr>
          <w:p w:rsidR="00584566" w:rsidRPr="00066E67" w:rsidRDefault="00584566">
            <w:pPr>
              <w:rPr>
                <w:rFonts w:ascii="Arial" w:hAnsi="Arial"/>
                <w:b/>
                <w:lang w:val="en-GB"/>
              </w:rPr>
            </w:pPr>
          </w:p>
        </w:tc>
        <w:tc>
          <w:tcPr>
            <w:tcW w:w="696" w:type="dxa"/>
            <w:tcBorders>
              <w:top w:val="single" w:sz="6" w:space="0" w:color="FF0000"/>
              <w:left w:val="single" w:sz="6" w:space="0" w:color="FF0000"/>
              <w:bottom w:val="single" w:sz="36" w:space="0" w:color="FF0000"/>
              <w:right w:val="single" w:sz="6" w:space="0" w:color="FF0000"/>
            </w:tcBorders>
            <w:vAlign w:val="center"/>
          </w:tcPr>
          <w:p w:rsidR="00584566" w:rsidRPr="00066E67" w:rsidRDefault="00584566" w:rsidP="006539FD">
            <w:pPr>
              <w:jc w:val="center"/>
              <w:rPr>
                <w:rFonts w:ascii="Arial" w:hAnsi="Arial"/>
                <w:b/>
                <w:lang w:val="en-GB"/>
              </w:rPr>
            </w:pPr>
          </w:p>
        </w:tc>
        <w:tc>
          <w:tcPr>
            <w:tcW w:w="697" w:type="dxa"/>
            <w:tcBorders>
              <w:top w:val="single" w:sz="6" w:space="0" w:color="FF0000"/>
              <w:left w:val="single" w:sz="6" w:space="0" w:color="FF0000"/>
              <w:bottom w:val="single" w:sz="36" w:space="0" w:color="FF0000"/>
              <w:right w:val="single" w:sz="6" w:space="0" w:color="FF0000"/>
            </w:tcBorders>
            <w:vAlign w:val="center"/>
          </w:tcPr>
          <w:p w:rsidR="00584566" w:rsidRPr="00066E67" w:rsidRDefault="00584566" w:rsidP="006539FD">
            <w:pPr>
              <w:jc w:val="center"/>
              <w:rPr>
                <w:rFonts w:ascii="Arial" w:hAnsi="Arial"/>
                <w:b/>
                <w:lang w:val="en-GB"/>
              </w:rPr>
            </w:pPr>
          </w:p>
        </w:tc>
        <w:tc>
          <w:tcPr>
            <w:tcW w:w="750" w:type="dxa"/>
            <w:tcBorders>
              <w:top w:val="single" w:sz="6" w:space="0" w:color="FF0000"/>
              <w:left w:val="single" w:sz="6" w:space="0" w:color="FF0000"/>
              <w:bottom w:val="single" w:sz="36" w:space="0" w:color="FF0000"/>
              <w:right w:val="single" w:sz="36" w:space="0" w:color="FF0000"/>
            </w:tcBorders>
            <w:vAlign w:val="center"/>
          </w:tcPr>
          <w:p w:rsidR="00584566" w:rsidRPr="00066E67" w:rsidRDefault="00584566" w:rsidP="006539FD">
            <w:pPr>
              <w:jc w:val="center"/>
              <w:rPr>
                <w:rFonts w:ascii="Arial" w:hAnsi="Arial"/>
                <w:b/>
                <w:lang w:val="en-GB"/>
              </w:rPr>
            </w:pPr>
          </w:p>
        </w:tc>
      </w:tr>
      <w:tr w:rsidR="00584566" w:rsidRPr="001D4512">
        <w:trPr>
          <w:trHeight w:val="340"/>
          <w:jc w:val="center"/>
        </w:trPr>
        <w:tc>
          <w:tcPr>
            <w:tcW w:w="12334" w:type="dxa"/>
            <w:gridSpan w:val="5"/>
            <w:tcBorders>
              <w:top w:val="single" w:sz="36" w:space="0" w:color="FF0000"/>
              <w:left w:val="nil"/>
              <w:bottom w:val="single" w:sz="18" w:space="0" w:color="808080" w:themeColor="background1" w:themeShade="80"/>
              <w:right w:val="nil"/>
            </w:tcBorders>
            <w:vAlign w:val="center"/>
          </w:tcPr>
          <w:p w:rsidR="00584566" w:rsidRPr="00584566" w:rsidRDefault="00584566" w:rsidP="006539FD">
            <w:pPr>
              <w:jc w:val="center"/>
              <w:rPr>
                <w:rFonts w:ascii="Arial" w:hAnsi="Arial"/>
                <w:b/>
                <w:i/>
                <w:sz w:val="22"/>
                <w:lang w:val="en-GB"/>
              </w:rPr>
            </w:pPr>
            <w:r w:rsidRPr="00D76938">
              <w:rPr>
                <w:rFonts w:ascii="Arial" w:hAnsi="Arial"/>
                <w:b/>
                <w:i/>
                <w:spacing w:val="3"/>
                <w:sz w:val="22"/>
                <w:lang w:val="en-US"/>
              </w:rPr>
              <w:t>ACTION ALREADY TAKEN TO REDUCE THE RISKS:</w:t>
            </w:r>
          </w:p>
        </w:tc>
      </w:tr>
      <w:tr w:rsidR="00584566" w:rsidRPr="00D67225">
        <w:trPr>
          <w:trHeight w:val="340"/>
          <w:jc w:val="center"/>
        </w:trPr>
        <w:tc>
          <w:tcPr>
            <w:tcW w:w="12334" w:type="dxa"/>
            <w:gridSpan w:val="5"/>
            <w:tcBorders>
              <w:top w:val="single" w:sz="18" w:space="0" w:color="808080" w:themeColor="background1" w:themeShade="80"/>
              <w:left w:val="single" w:sz="18" w:space="0" w:color="808080" w:themeColor="background1" w:themeShade="80"/>
              <w:bottom w:val="single" w:sz="18" w:space="0" w:color="808080" w:themeColor="background1" w:themeShade="80"/>
              <w:right w:val="single" w:sz="18" w:space="0" w:color="808080" w:themeColor="background1" w:themeShade="80"/>
            </w:tcBorders>
            <w:vAlign w:val="center"/>
          </w:tcPr>
          <w:p w:rsidR="00584566" w:rsidRPr="00D67225" w:rsidRDefault="00584566" w:rsidP="00E05CFD">
            <w:pPr>
              <w:rPr>
                <w:rFonts w:ascii="Arial" w:hAnsi="Arial"/>
                <w:b/>
                <w:sz w:val="20"/>
                <w:lang w:val="en-GB"/>
              </w:rPr>
            </w:pPr>
            <w:r w:rsidRPr="00D67225">
              <w:rPr>
                <w:rFonts w:ascii="Arial" w:hAnsi="Arial"/>
                <w:b/>
                <w:spacing w:val="-3"/>
                <w:sz w:val="20"/>
              </w:rPr>
              <w:t>Co</w:t>
            </w:r>
            <w:r w:rsidR="00E05CFD">
              <w:rPr>
                <w:rFonts w:ascii="Arial" w:hAnsi="Arial"/>
                <w:b/>
                <w:spacing w:val="-3"/>
                <w:sz w:val="20"/>
              </w:rPr>
              <w:t xml:space="preserve">mpliance </w:t>
            </w:r>
            <w:proofErr w:type="spellStart"/>
            <w:r w:rsidR="00E05CFD">
              <w:rPr>
                <w:rFonts w:ascii="Arial" w:hAnsi="Arial"/>
                <w:b/>
                <w:spacing w:val="-3"/>
                <w:sz w:val="20"/>
              </w:rPr>
              <w:t>with</w:t>
            </w:r>
            <w:proofErr w:type="spellEnd"/>
            <w:r w:rsidR="00E05CFD">
              <w:rPr>
                <w:rFonts w:ascii="Arial" w:hAnsi="Arial"/>
                <w:b/>
                <w:spacing w:val="-3"/>
                <w:sz w:val="20"/>
              </w:rPr>
              <w:t xml:space="preserve">:               </w:t>
            </w:r>
          </w:p>
        </w:tc>
      </w:tr>
      <w:tr w:rsidR="00584566" w:rsidRPr="00E05CFD">
        <w:trPr>
          <w:trHeight w:val="340"/>
          <w:jc w:val="center"/>
        </w:trPr>
        <w:tc>
          <w:tcPr>
            <w:tcW w:w="12334" w:type="dxa"/>
            <w:gridSpan w:val="5"/>
            <w:tcBorders>
              <w:top w:val="single" w:sz="18" w:space="0" w:color="808080" w:themeColor="background1" w:themeShade="80"/>
              <w:left w:val="single" w:sz="18" w:space="0" w:color="808080" w:themeColor="background1" w:themeShade="80"/>
              <w:bottom w:val="single" w:sz="18" w:space="0" w:color="808080" w:themeColor="background1" w:themeShade="80"/>
              <w:right w:val="single" w:sz="18" w:space="0" w:color="808080" w:themeColor="background1" w:themeShade="80"/>
            </w:tcBorders>
            <w:vAlign w:val="center"/>
          </w:tcPr>
          <w:p w:rsidR="00584566" w:rsidRPr="00E05CFD" w:rsidRDefault="00E05CFD">
            <w:pPr>
              <w:rPr>
                <w:rFonts w:ascii="Arial" w:hAnsi="Arial"/>
                <w:b/>
                <w:spacing w:val="-3"/>
                <w:sz w:val="20"/>
              </w:rPr>
            </w:pPr>
            <w:proofErr w:type="spellStart"/>
            <w:r w:rsidRPr="00E05CFD">
              <w:rPr>
                <w:rFonts w:ascii="Arial" w:hAnsi="Arial"/>
                <w:b/>
                <w:spacing w:val="-3"/>
                <w:sz w:val="20"/>
              </w:rPr>
              <w:t>Regulations</w:t>
            </w:r>
            <w:proofErr w:type="spellEnd"/>
            <w:r w:rsidRPr="00E05CFD">
              <w:rPr>
                <w:rFonts w:ascii="Arial" w:hAnsi="Arial"/>
                <w:b/>
                <w:spacing w:val="-3"/>
                <w:sz w:val="20"/>
              </w:rPr>
              <w:t xml:space="preserve"> in the country</w:t>
            </w:r>
            <w:r>
              <w:rPr>
                <w:rFonts w:ascii="Arial" w:hAnsi="Arial"/>
                <w:b/>
                <w:spacing w:val="-3"/>
                <w:sz w:val="20"/>
              </w:rPr>
              <w:t> :</w:t>
            </w:r>
          </w:p>
          <w:p w:rsidR="00584566" w:rsidRPr="00E05CFD" w:rsidRDefault="00584566" w:rsidP="00DF5D21">
            <w:pPr>
              <w:framePr w:hSpace="141" w:wrap="around" w:hAnchor="page" w:x="841" w:y="1500"/>
              <w:rPr>
                <w:rFonts w:ascii="Arial" w:hAnsi="Arial"/>
                <w:sz w:val="16"/>
                <w:lang w:val="en-US"/>
              </w:rPr>
            </w:pPr>
          </w:p>
          <w:p w:rsidR="00584566" w:rsidRPr="00E05CFD" w:rsidRDefault="00584566" w:rsidP="00DF5D21">
            <w:pPr>
              <w:rPr>
                <w:rFonts w:ascii="Arial" w:hAnsi="Arial"/>
                <w:sz w:val="20"/>
                <w:lang w:val="en-US"/>
              </w:rPr>
            </w:pPr>
          </w:p>
        </w:tc>
      </w:tr>
      <w:tr w:rsidR="00584566" w:rsidRPr="00D67225">
        <w:trPr>
          <w:trHeight w:val="340"/>
          <w:jc w:val="center"/>
        </w:trPr>
        <w:tc>
          <w:tcPr>
            <w:tcW w:w="12334" w:type="dxa"/>
            <w:gridSpan w:val="5"/>
            <w:tcBorders>
              <w:top w:val="single" w:sz="18" w:space="0" w:color="808080" w:themeColor="background1" w:themeShade="80"/>
              <w:left w:val="single" w:sz="18" w:space="0" w:color="808080" w:themeColor="background1" w:themeShade="80"/>
              <w:bottom w:val="single" w:sz="18" w:space="0" w:color="808080" w:themeColor="background1" w:themeShade="80"/>
              <w:right w:val="single" w:sz="18" w:space="0" w:color="808080" w:themeColor="background1" w:themeShade="80"/>
            </w:tcBorders>
            <w:vAlign w:val="center"/>
          </w:tcPr>
          <w:p w:rsidR="00584566" w:rsidRPr="00D67225" w:rsidRDefault="00584566" w:rsidP="00E05CFD">
            <w:pPr>
              <w:rPr>
                <w:rFonts w:ascii="Arial" w:hAnsi="Arial"/>
                <w:color w:val="0000FF"/>
                <w:sz w:val="20"/>
                <w:lang w:val="en-GB"/>
              </w:rPr>
            </w:pPr>
            <w:r w:rsidRPr="00D67225">
              <w:rPr>
                <w:rFonts w:ascii="Arial" w:hAnsi="Arial"/>
                <w:b/>
                <w:spacing w:val="-3"/>
                <w:sz w:val="20"/>
              </w:rPr>
              <w:t xml:space="preserve">Planning:             </w:t>
            </w:r>
          </w:p>
        </w:tc>
      </w:tr>
      <w:tr w:rsidR="00584566" w:rsidRPr="00D67225">
        <w:trPr>
          <w:trHeight w:val="573"/>
          <w:jc w:val="center"/>
        </w:trPr>
        <w:tc>
          <w:tcPr>
            <w:tcW w:w="12334" w:type="dxa"/>
            <w:gridSpan w:val="5"/>
            <w:tcBorders>
              <w:top w:val="single" w:sz="18" w:space="0" w:color="808080" w:themeColor="background1" w:themeShade="80"/>
              <w:left w:val="single" w:sz="18" w:space="0" w:color="808080" w:themeColor="background1" w:themeShade="80"/>
              <w:bottom w:val="single" w:sz="18" w:space="0" w:color="808080" w:themeColor="background1" w:themeShade="80"/>
              <w:right w:val="single" w:sz="18" w:space="0" w:color="808080" w:themeColor="background1" w:themeShade="80"/>
            </w:tcBorders>
            <w:vAlign w:val="center"/>
          </w:tcPr>
          <w:p w:rsidR="00584566" w:rsidRPr="00E154A0" w:rsidRDefault="00584566">
            <w:pPr>
              <w:rPr>
                <w:rFonts w:ascii="Arial" w:hAnsi="Arial"/>
                <w:b/>
                <w:sz w:val="16"/>
                <w:lang w:val="en-GB"/>
              </w:rPr>
            </w:pPr>
          </w:p>
          <w:p w:rsidR="00584566" w:rsidRPr="006F334A" w:rsidRDefault="00584566" w:rsidP="00584566">
            <w:pPr>
              <w:framePr w:hSpace="141" w:wrap="around" w:hAnchor="page" w:x="841" w:y="1500"/>
              <w:rPr>
                <w:rFonts w:ascii="Arial" w:hAnsi="Arial"/>
                <w:b/>
                <w:sz w:val="16"/>
                <w:lang w:val="en-GB"/>
              </w:rPr>
            </w:pPr>
          </w:p>
        </w:tc>
      </w:tr>
      <w:tr w:rsidR="00584566" w:rsidRPr="00D67225">
        <w:trPr>
          <w:trHeight w:val="340"/>
          <w:jc w:val="center"/>
        </w:trPr>
        <w:tc>
          <w:tcPr>
            <w:tcW w:w="12334" w:type="dxa"/>
            <w:gridSpan w:val="5"/>
            <w:tcBorders>
              <w:top w:val="single" w:sz="18" w:space="0" w:color="808080" w:themeColor="background1" w:themeShade="80"/>
              <w:left w:val="single" w:sz="18" w:space="0" w:color="808080" w:themeColor="background1" w:themeShade="80"/>
              <w:bottom w:val="single" w:sz="18" w:space="0" w:color="808080" w:themeColor="background1" w:themeShade="80"/>
              <w:right w:val="single" w:sz="18" w:space="0" w:color="808080" w:themeColor="background1" w:themeShade="80"/>
            </w:tcBorders>
            <w:vAlign w:val="center"/>
          </w:tcPr>
          <w:p w:rsidR="00584566" w:rsidRPr="00D67225" w:rsidRDefault="00584566" w:rsidP="00E05CFD">
            <w:pPr>
              <w:rPr>
                <w:rFonts w:ascii="Arial" w:hAnsi="Arial"/>
                <w:color w:val="0000FF"/>
                <w:sz w:val="20"/>
                <w:lang w:val="en-GB"/>
              </w:rPr>
            </w:pPr>
            <w:r w:rsidRPr="00D67225">
              <w:rPr>
                <w:rFonts w:ascii="Arial" w:hAnsi="Arial"/>
                <w:b/>
                <w:spacing w:val="-3"/>
                <w:sz w:val="20"/>
              </w:rPr>
              <w:t>Physical:</w:t>
            </w:r>
            <w:r w:rsidRPr="00D67225">
              <w:rPr>
                <w:rFonts w:ascii="Arial" w:hAnsi="Arial"/>
                <w:spacing w:val="-3"/>
                <w:sz w:val="20"/>
              </w:rPr>
              <w:t xml:space="preserve">               </w:t>
            </w:r>
          </w:p>
        </w:tc>
      </w:tr>
      <w:tr w:rsidR="00584566" w:rsidRPr="00D67225">
        <w:trPr>
          <w:trHeight w:val="415"/>
          <w:jc w:val="center"/>
        </w:trPr>
        <w:tc>
          <w:tcPr>
            <w:tcW w:w="12334" w:type="dxa"/>
            <w:gridSpan w:val="5"/>
            <w:tcBorders>
              <w:top w:val="single" w:sz="18" w:space="0" w:color="808080" w:themeColor="background1" w:themeShade="80"/>
              <w:left w:val="single" w:sz="18" w:space="0" w:color="808080" w:themeColor="background1" w:themeShade="80"/>
              <w:bottom w:val="single" w:sz="18" w:space="0" w:color="808080" w:themeColor="background1" w:themeShade="80"/>
              <w:right w:val="single" w:sz="18" w:space="0" w:color="808080" w:themeColor="background1" w:themeShade="80"/>
            </w:tcBorders>
            <w:vAlign w:val="center"/>
          </w:tcPr>
          <w:p w:rsidR="00584566" w:rsidRPr="00E154A0" w:rsidRDefault="00584566">
            <w:pPr>
              <w:rPr>
                <w:rFonts w:ascii="Arial" w:hAnsi="Arial"/>
                <w:sz w:val="16"/>
                <w:lang w:val="en-GB"/>
              </w:rPr>
            </w:pPr>
          </w:p>
          <w:p w:rsidR="00584566" w:rsidRDefault="00584566" w:rsidP="00584566">
            <w:pPr>
              <w:framePr w:hSpace="141" w:wrap="around" w:hAnchor="page" w:x="841" w:y="1500"/>
              <w:rPr>
                <w:rFonts w:ascii="Arial" w:hAnsi="Arial"/>
                <w:sz w:val="16"/>
                <w:lang w:val="en-GB"/>
              </w:rPr>
            </w:pPr>
          </w:p>
          <w:p w:rsidR="00584566" w:rsidRPr="006F334A" w:rsidRDefault="00584566" w:rsidP="00584566">
            <w:pPr>
              <w:framePr w:hSpace="141" w:wrap="around" w:hAnchor="page" w:x="841" w:y="1500"/>
              <w:rPr>
                <w:rFonts w:ascii="Arial" w:hAnsi="Arial"/>
                <w:sz w:val="16"/>
                <w:lang w:val="en-GB"/>
              </w:rPr>
            </w:pPr>
          </w:p>
        </w:tc>
      </w:tr>
      <w:tr w:rsidR="00584566" w:rsidRPr="00D67225">
        <w:trPr>
          <w:trHeight w:val="340"/>
          <w:jc w:val="center"/>
        </w:trPr>
        <w:tc>
          <w:tcPr>
            <w:tcW w:w="12334" w:type="dxa"/>
            <w:gridSpan w:val="5"/>
            <w:tcBorders>
              <w:top w:val="single" w:sz="18" w:space="0" w:color="808080" w:themeColor="background1" w:themeShade="80"/>
              <w:left w:val="single" w:sz="18" w:space="0" w:color="808080" w:themeColor="background1" w:themeShade="80"/>
              <w:bottom w:val="single" w:sz="18" w:space="0" w:color="808080" w:themeColor="background1" w:themeShade="80"/>
              <w:right w:val="single" w:sz="18" w:space="0" w:color="808080" w:themeColor="background1" w:themeShade="80"/>
            </w:tcBorders>
            <w:vAlign w:val="center"/>
          </w:tcPr>
          <w:p w:rsidR="00584566" w:rsidRPr="00D67225" w:rsidRDefault="00584566" w:rsidP="00E05CFD">
            <w:pPr>
              <w:rPr>
                <w:rFonts w:ascii="Arial" w:hAnsi="Arial"/>
                <w:b/>
                <w:sz w:val="20"/>
                <w:lang w:val="en-GB"/>
              </w:rPr>
            </w:pPr>
            <w:proofErr w:type="spellStart"/>
            <w:r w:rsidRPr="00D67225">
              <w:rPr>
                <w:rFonts w:ascii="Arial" w:hAnsi="Arial"/>
                <w:b/>
                <w:spacing w:val="-3"/>
                <w:sz w:val="20"/>
              </w:rPr>
              <w:t>Managerial</w:t>
            </w:r>
            <w:proofErr w:type="spellEnd"/>
            <w:r w:rsidRPr="00D67225">
              <w:rPr>
                <w:rFonts w:ascii="Arial" w:hAnsi="Arial"/>
                <w:b/>
                <w:spacing w:val="-3"/>
                <w:sz w:val="20"/>
              </w:rPr>
              <w:t>/</w:t>
            </w:r>
            <w:proofErr w:type="spellStart"/>
            <w:r w:rsidRPr="00D67225">
              <w:rPr>
                <w:rFonts w:ascii="Arial" w:hAnsi="Arial"/>
                <w:b/>
                <w:spacing w:val="-3"/>
                <w:sz w:val="20"/>
              </w:rPr>
              <w:t>Supervisory</w:t>
            </w:r>
            <w:proofErr w:type="spellEnd"/>
            <w:r w:rsidRPr="00D67225">
              <w:rPr>
                <w:rFonts w:ascii="Arial" w:hAnsi="Arial"/>
                <w:b/>
                <w:spacing w:val="-3"/>
                <w:sz w:val="20"/>
              </w:rPr>
              <w:t>: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           </w:t>
            </w:r>
          </w:p>
        </w:tc>
      </w:tr>
      <w:tr w:rsidR="00584566" w:rsidRPr="00D67225">
        <w:trPr>
          <w:trHeight w:val="340"/>
          <w:jc w:val="center"/>
        </w:trPr>
        <w:tc>
          <w:tcPr>
            <w:tcW w:w="12334" w:type="dxa"/>
            <w:gridSpan w:val="5"/>
            <w:tcBorders>
              <w:top w:val="single" w:sz="18" w:space="0" w:color="808080" w:themeColor="background1" w:themeShade="80"/>
              <w:left w:val="single" w:sz="18" w:space="0" w:color="808080" w:themeColor="background1" w:themeShade="80"/>
              <w:bottom w:val="single" w:sz="18" w:space="0" w:color="808080" w:themeColor="background1" w:themeShade="80"/>
              <w:right w:val="single" w:sz="18" w:space="0" w:color="808080" w:themeColor="background1" w:themeShade="80"/>
            </w:tcBorders>
            <w:vAlign w:val="center"/>
          </w:tcPr>
          <w:p w:rsidR="00584566" w:rsidRPr="00E154A0" w:rsidRDefault="00584566">
            <w:pPr>
              <w:rPr>
                <w:rFonts w:ascii="Arial" w:hAnsi="Arial"/>
                <w:b/>
                <w:sz w:val="16"/>
                <w:lang w:val="en-GB"/>
              </w:rPr>
            </w:pPr>
          </w:p>
          <w:p w:rsidR="00584566" w:rsidRPr="00D67225" w:rsidRDefault="00584566" w:rsidP="00584566">
            <w:pPr>
              <w:framePr w:hSpace="141" w:wrap="around" w:hAnchor="page" w:x="841" w:y="1500"/>
              <w:rPr>
                <w:rFonts w:ascii="Arial" w:hAnsi="Arial"/>
                <w:b/>
                <w:sz w:val="20"/>
                <w:lang w:val="en-GB"/>
              </w:rPr>
            </w:pPr>
          </w:p>
        </w:tc>
      </w:tr>
      <w:tr w:rsidR="00584566" w:rsidRPr="00D67225">
        <w:trPr>
          <w:trHeight w:val="340"/>
          <w:jc w:val="center"/>
        </w:trPr>
        <w:tc>
          <w:tcPr>
            <w:tcW w:w="12334" w:type="dxa"/>
            <w:gridSpan w:val="5"/>
            <w:tcBorders>
              <w:top w:val="single" w:sz="18" w:space="0" w:color="808080" w:themeColor="background1" w:themeShade="80"/>
              <w:left w:val="single" w:sz="18" w:space="0" w:color="808080" w:themeColor="background1" w:themeShade="80"/>
              <w:bottom w:val="single" w:sz="18" w:space="0" w:color="808080" w:themeColor="background1" w:themeShade="80"/>
              <w:right w:val="single" w:sz="18" w:space="0" w:color="808080" w:themeColor="background1" w:themeShade="80"/>
            </w:tcBorders>
            <w:vAlign w:val="center"/>
          </w:tcPr>
          <w:p w:rsidR="00584566" w:rsidRPr="00D67225" w:rsidRDefault="00584566">
            <w:pPr>
              <w:rPr>
                <w:rFonts w:ascii="Arial" w:hAnsi="Arial"/>
                <w:b/>
                <w:sz w:val="20"/>
                <w:lang w:val="en-GB"/>
              </w:rPr>
            </w:pPr>
            <w:r w:rsidRPr="00D67225">
              <w:rPr>
                <w:rFonts w:ascii="Arial" w:hAnsi="Arial"/>
                <w:b/>
                <w:spacing w:val="-3"/>
                <w:sz w:val="20"/>
              </w:rPr>
              <w:t>Training:</w:t>
            </w:r>
          </w:p>
        </w:tc>
      </w:tr>
      <w:tr w:rsidR="00584566" w:rsidRPr="00160564">
        <w:trPr>
          <w:trHeight w:val="340"/>
          <w:jc w:val="center"/>
        </w:trPr>
        <w:tc>
          <w:tcPr>
            <w:tcW w:w="12334" w:type="dxa"/>
            <w:gridSpan w:val="5"/>
            <w:tcBorders>
              <w:top w:val="single" w:sz="18" w:space="0" w:color="808080" w:themeColor="background1" w:themeShade="80"/>
              <w:left w:val="single" w:sz="18" w:space="0" w:color="808080" w:themeColor="background1" w:themeShade="80"/>
              <w:bottom w:val="single" w:sz="18" w:space="0" w:color="808080" w:themeColor="background1" w:themeShade="80"/>
              <w:right w:val="single" w:sz="18" w:space="0" w:color="808080" w:themeColor="background1" w:themeShade="80"/>
            </w:tcBorders>
            <w:vAlign w:val="center"/>
          </w:tcPr>
          <w:p w:rsidR="00584566" w:rsidRPr="00584566" w:rsidRDefault="00584566">
            <w:pPr>
              <w:rPr>
                <w:rFonts w:ascii="Arial" w:hAnsi="Arial"/>
                <w:sz w:val="16"/>
                <w:lang w:val="en-GB"/>
              </w:rPr>
            </w:pPr>
          </w:p>
          <w:p w:rsidR="00584566" w:rsidRPr="00160564" w:rsidRDefault="00584566" w:rsidP="00584566">
            <w:pPr>
              <w:framePr w:hSpace="141" w:wrap="around" w:hAnchor="page" w:x="841" w:y="1500"/>
              <w:rPr>
                <w:rFonts w:ascii="Arial" w:hAnsi="Arial"/>
                <w:sz w:val="20"/>
                <w:lang w:val="en-GB"/>
              </w:rPr>
            </w:pPr>
          </w:p>
        </w:tc>
      </w:tr>
    </w:tbl>
    <w:p w:rsidR="006947F0" w:rsidRPr="00160564" w:rsidRDefault="006947F0">
      <w:pPr>
        <w:rPr>
          <w:rFonts w:ascii="Arial" w:hAnsi="Arial"/>
          <w:sz w:val="20"/>
          <w:lang w:val="en-GB"/>
        </w:rPr>
      </w:pPr>
    </w:p>
    <w:sectPr w:rsidR="006947F0" w:rsidRPr="00160564" w:rsidSect="00DC1288">
      <w:type w:val="continuous"/>
      <w:pgSz w:w="16840" w:h="11899" w:orient="landscape"/>
      <w:pgMar w:top="1417" w:right="1417" w:bottom="1417" w:left="1387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4435" w:rsidRDefault="00716147">
      <w:r>
        <w:separator/>
      </w:r>
    </w:p>
  </w:endnote>
  <w:endnote w:type="continuationSeparator" w:id="0">
    <w:p w:rsidR="00AA4435" w:rsidRDefault="007161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246" w:rsidRDefault="00180C5C" w:rsidP="002E2246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2E2246">
      <w:rPr>
        <w:rStyle w:val="Numrodepage"/>
      </w:rPr>
      <w:instrText xml:space="preserve">PAGE  </w:instrText>
    </w:r>
    <w:r>
      <w:rPr>
        <w:rStyle w:val="Numrodepage"/>
      </w:rPr>
      <w:fldChar w:fldCharType="end"/>
    </w:r>
  </w:p>
  <w:p w:rsidR="002E2246" w:rsidRDefault="002E2246" w:rsidP="002E2246">
    <w:pPr>
      <w:pStyle w:val="Pieddepag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246" w:rsidRDefault="00180C5C" w:rsidP="002E2246">
    <w:pPr>
      <w:pStyle w:val="Pieddepag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 w:rsidR="002E2246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E05CFD">
      <w:rPr>
        <w:rStyle w:val="Numrodepage"/>
        <w:noProof/>
      </w:rPr>
      <w:t>3</w:t>
    </w:r>
    <w:r>
      <w:rPr>
        <w:rStyle w:val="Numrodepage"/>
      </w:rPr>
      <w:fldChar w:fldCharType="end"/>
    </w:r>
  </w:p>
  <w:p w:rsidR="002E2246" w:rsidRPr="00B0747E" w:rsidRDefault="001D4512" w:rsidP="001D4512">
    <w:pPr>
      <w:pStyle w:val="Pieddepage"/>
      <w:tabs>
        <w:tab w:val="left" w:pos="9204"/>
        <w:tab w:val="left" w:pos="10187"/>
      </w:tabs>
      <w:ind w:right="360" w:firstLine="708"/>
      <w:rPr>
        <w:rFonts w:ascii="Arial" w:hAnsi="Arial"/>
        <w:sz w:val="20"/>
      </w:rPr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6CDB3315" wp14:editId="30439B99">
          <wp:simplePos x="0" y="0"/>
          <wp:positionH relativeFrom="column">
            <wp:posOffset>-337820</wp:posOffset>
          </wp:positionH>
          <wp:positionV relativeFrom="paragraph">
            <wp:posOffset>-230020</wp:posOffset>
          </wp:positionV>
          <wp:extent cx="720000" cy="425142"/>
          <wp:effectExtent l="0" t="0" r="4445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Business-Franc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0000" cy="42514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E2246">
      <w:rPr>
        <w:rFonts w:ascii="Arial" w:hAnsi="Arial"/>
        <w:sz w:val="20"/>
      </w:rPr>
      <w:t xml:space="preserve"> </w:t>
    </w:r>
    <w:r>
      <w:rPr>
        <w:rFonts w:ascii="Arial" w:hAnsi="Arial"/>
        <w:sz w:val="20"/>
      </w:rPr>
      <w:t xml:space="preserve">Business France </w:t>
    </w:r>
    <w:proofErr w:type="spellStart"/>
    <w:r>
      <w:rPr>
        <w:rFonts w:ascii="Arial" w:hAnsi="Arial"/>
        <w:sz w:val="20"/>
      </w:rPr>
      <w:t>risk</w:t>
    </w:r>
    <w:proofErr w:type="spellEnd"/>
    <w:r>
      <w:rPr>
        <w:rFonts w:ascii="Arial" w:hAnsi="Arial"/>
        <w:sz w:val="20"/>
      </w:rPr>
      <w:t xml:space="preserve"> </w:t>
    </w:r>
    <w:proofErr w:type="spellStart"/>
    <w:r>
      <w:rPr>
        <w:rFonts w:ascii="Arial" w:hAnsi="Arial"/>
        <w:sz w:val="20"/>
      </w:rPr>
      <w:t>assessment</w:t>
    </w:r>
    <w:proofErr w:type="spellEnd"/>
    <w:r w:rsidR="002E2246" w:rsidRPr="00B0747E">
      <w:rPr>
        <w:rFonts w:ascii="Arial" w:hAnsi="Arial"/>
        <w:sz w:val="20"/>
      </w:rPr>
      <w:t xml:space="preserve"> </w:t>
    </w:r>
    <w:r>
      <w:rPr>
        <w:rFonts w:ascii="Arial" w:hAnsi="Arial"/>
        <w:sz w:val="20"/>
      </w:rPr>
      <w:tab/>
    </w:r>
    <w:r>
      <w:rPr>
        <w:rFonts w:ascii="Arial" w:hAnsi="Arial"/>
        <w:sz w:val="20"/>
      </w:rPr>
      <w:tab/>
    </w:r>
    <w:r w:rsidR="002E2246">
      <w:rPr>
        <w:rFonts w:ascii="Arial" w:hAnsi="Arial"/>
        <w:sz w:val="20"/>
      </w:rPr>
      <w:tab/>
    </w:r>
    <w:r w:rsidR="002E2246">
      <w:rPr>
        <w:rFonts w:ascii="Arial" w:hAnsi="Arial"/>
        <w:sz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4435" w:rsidRDefault="00716147">
      <w:r>
        <w:separator/>
      </w:r>
    </w:p>
  </w:footnote>
  <w:footnote w:type="continuationSeparator" w:id="0">
    <w:p w:rsidR="00AA4435" w:rsidRDefault="007161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2246" w:rsidRDefault="001D4512" w:rsidP="008104EA">
    <w:pPr>
      <w:pStyle w:val="En-tte"/>
      <w:jc w:val="center"/>
      <w:rPr>
        <w:rFonts w:ascii="Arial" w:hAnsi="Arial"/>
      </w:rPr>
    </w:pPr>
    <w:r>
      <w:rPr>
        <w:rFonts w:ascii="Arial" w:hAnsi="Arial"/>
      </w:rPr>
      <w:t>Business France</w:t>
    </w:r>
  </w:p>
  <w:p w:rsidR="002E2246" w:rsidRDefault="002E2246" w:rsidP="008104EA">
    <w:pPr>
      <w:pStyle w:val="En-tte"/>
      <w:jc w:val="center"/>
      <w:rPr>
        <w:rFonts w:ascii="Arial" w:hAnsi="Arial"/>
      </w:rPr>
    </w:pPr>
    <w:r>
      <w:rPr>
        <w:rFonts w:ascii="Arial" w:hAnsi="Arial"/>
      </w:rPr>
      <w:t>77 Boulevard Saint-Jacques</w:t>
    </w:r>
  </w:p>
  <w:p w:rsidR="002E2246" w:rsidRDefault="002E2246" w:rsidP="008104EA">
    <w:pPr>
      <w:pStyle w:val="En-tte"/>
      <w:jc w:val="center"/>
      <w:rPr>
        <w:rFonts w:ascii="Arial" w:hAnsi="Arial"/>
      </w:rPr>
    </w:pPr>
    <w:r>
      <w:rPr>
        <w:rFonts w:ascii="Arial" w:hAnsi="Arial"/>
      </w:rPr>
      <w:t>75998 PARIS cedex 14</w:t>
    </w:r>
  </w:p>
  <w:p w:rsidR="00D76938" w:rsidRPr="008104EA" w:rsidRDefault="00D76938" w:rsidP="008104EA">
    <w:pPr>
      <w:pStyle w:val="En-tte"/>
      <w:jc w:val="center"/>
      <w:rPr>
        <w:rFonts w:ascii="Arial" w:hAnsi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7F0"/>
    <w:rsid w:val="00066E67"/>
    <w:rsid w:val="000C4BC1"/>
    <w:rsid w:val="00115CFE"/>
    <w:rsid w:val="00160564"/>
    <w:rsid w:val="00162EE8"/>
    <w:rsid w:val="00180C5C"/>
    <w:rsid w:val="001D4512"/>
    <w:rsid w:val="002B40C5"/>
    <w:rsid w:val="002C1524"/>
    <w:rsid w:val="002D7043"/>
    <w:rsid w:val="002E2246"/>
    <w:rsid w:val="003E2C01"/>
    <w:rsid w:val="003E4E6C"/>
    <w:rsid w:val="00427ECD"/>
    <w:rsid w:val="0048124F"/>
    <w:rsid w:val="004A234E"/>
    <w:rsid w:val="004A3E26"/>
    <w:rsid w:val="005811A4"/>
    <w:rsid w:val="00584566"/>
    <w:rsid w:val="006539FD"/>
    <w:rsid w:val="006714B8"/>
    <w:rsid w:val="006947F0"/>
    <w:rsid w:val="006D1645"/>
    <w:rsid w:val="006F334A"/>
    <w:rsid w:val="00716147"/>
    <w:rsid w:val="007366B7"/>
    <w:rsid w:val="008104EA"/>
    <w:rsid w:val="00913270"/>
    <w:rsid w:val="009705BA"/>
    <w:rsid w:val="00A37F13"/>
    <w:rsid w:val="00AA4435"/>
    <w:rsid w:val="00B0747E"/>
    <w:rsid w:val="00B239AC"/>
    <w:rsid w:val="00B95826"/>
    <w:rsid w:val="00BC2C8F"/>
    <w:rsid w:val="00C531EA"/>
    <w:rsid w:val="00CB3872"/>
    <w:rsid w:val="00D67225"/>
    <w:rsid w:val="00D76938"/>
    <w:rsid w:val="00DC1288"/>
    <w:rsid w:val="00DF5D21"/>
    <w:rsid w:val="00E05106"/>
    <w:rsid w:val="00E05CFD"/>
    <w:rsid w:val="00E154A0"/>
    <w:rsid w:val="00F87D3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14577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1"/>
    <w:uiPriority w:val="99"/>
    <w:semiHidden/>
    <w:unhideWhenUsed/>
    <w:rsid w:val="00AE7F5D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uiPriority w:val="99"/>
    <w:semiHidden/>
    <w:rsid w:val="00AE7F5D"/>
    <w:rPr>
      <w:rFonts w:ascii="Lucida Grande" w:hAnsi="Lucida Grande"/>
      <w:sz w:val="18"/>
      <w:szCs w:val="18"/>
    </w:rPr>
  </w:style>
  <w:style w:type="character" w:customStyle="1" w:styleId="TextedebullesCar1">
    <w:name w:val="Texte de bulles Car1"/>
    <w:basedOn w:val="Policepardfaut"/>
    <w:link w:val="Textedebulles"/>
    <w:uiPriority w:val="99"/>
    <w:semiHidden/>
    <w:rsid w:val="00AE7F5D"/>
    <w:rPr>
      <w:rFonts w:ascii="Lucida Grande" w:hAnsi="Lucida Grande"/>
      <w:sz w:val="18"/>
      <w:szCs w:val="18"/>
    </w:rPr>
  </w:style>
  <w:style w:type="table" w:styleId="Grilledutableau">
    <w:name w:val="Table Grid"/>
    <w:basedOn w:val="TableauNormal"/>
    <w:uiPriority w:val="59"/>
    <w:rsid w:val="006947F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En-tte">
    <w:name w:val="header"/>
    <w:basedOn w:val="Normal"/>
    <w:link w:val="En-tteCar"/>
    <w:uiPriority w:val="99"/>
    <w:unhideWhenUsed/>
    <w:rsid w:val="006539F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539FD"/>
  </w:style>
  <w:style w:type="paragraph" w:styleId="Pieddepage">
    <w:name w:val="footer"/>
    <w:basedOn w:val="Normal"/>
    <w:link w:val="PieddepageCar"/>
    <w:uiPriority w:val="99"/>
    <w:unhideWhenUsed/>
    <w:rsid w:val="006539F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539FD"/>
  </w:style>
  <w:style w:type="character" w:styleId="Numrodepage">
    <w:name w:val="page number"/>
    <w:basedOn w:val="Policepardfaut"/>
    <w:rsid w:val="002E224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14577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1"/>
    <w:uiPriority w:val="99"/>
    <w:semiHidden/>
    <w:unhideWhenUsed/>
    <w:rsid w:val="00AE7F5D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uiPriority w:val="99"/>
    <w:semiHidden/>
    <w:rsid w:val="00AE7F5D"/>
    <w:rPr>
      <w:rFonts w:ascii="Lucida Grande" w:hAnsi="Lucida Grande"/>
      <w:sz w:val="18"/>
      <w:szCs w:val="18"/>
    </w:rPr>
  </w:style>
  <w:style w:type="character" w:customStyle="1" w:styleId="TextedebullesCar1">
    <w:name w:val="Texte de bulles Car1"/>
    <w:basedOn w:val="Policepardfaut"/>
    <w:link w:val="Textedebulles"/>
    <w:uiPriority w:val="99"/>
    <w:semiHidden/>
    <w:rsid w:val="00AE7F5D"/>
    <w:rPr>
      <w:rFonts w:ascii="Lucida Grande" w:hAnsi="Lucida Grande"/>
      <w:sz w:val="18"/>
      <w:szCs w:val="18"/>
    </w:rPr>
  </w:style>
  <w:style w:type="table" w:styleId="Grilledutableau">
    <w:name w:val="Table Grid"/>
    <w:basedOn w:val="TableauNormal"/>
    <w:uiPriority w:val="59"/>
    <w:rsid w:val="006947F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En-tte">
    <w:name w:val="header"/>
    <w:basedOn w:val="Normal"/>
    <w:link w:val="En-tteCar"/>
    <w:uiPriority w:val="99"/>
    <w:unhideWhenUsed/>
    <w:rsid w:val="006539F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539FD"/>
  </w:style>
  <w:style w:type="paragraph" w:styleId="Pieddepage">
    <w:name w:val="footer"/>
    <w:basedOn w:val="Normal"/>
    <w:link w:val="PieddepageCar"/>
    <w:uiPriority w:val="99"/>
    <w:unhideWhenUsed/>
    <w:rsid w:val="006539F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6539FD"/>
  </w:style>
  <w:style w:type="character" w:styleId="Numrodepage">
    <w:name w:val="page number"/>
    <w:basedOn w:val="Policepardfaut"/>
    <w:rsid w:val="002E22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FA64C286</Template>
  <TotalTime>7</TotalTime>
  <Pages>3</Pages>
  <Words>370</Words>
  <Characters>2039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•</Company>
  <LinksUpToDate>false</LinksUpToDate>
  <CharactersWithSpaces>2405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</dc:creator>
  <cp:lastModifiedBy>VIARD,Florence</cp:lastModifiedBy>
  <cp:revision>3</cp:revision>
  <cp:lastPrinted>2014-06-11T12:48:00Z</cp:lastPrinted>
  <dcterms:created xsi:type="dcterms:W3CDTF">2015-01-30T09:41:00Z</dcterms:created>
  <dcterms:modified xsi:type="dcterms:W3CDTF">2015-01-30T09:45:00Z</dcterms:modified>
</cp:coreProperties>
</file>